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D2" w:rsidRPr="0023699B" w:rsidRDefault="0012287F" w:rsidP="0012287F">
      <w:pPr>
        <w:pStyle w:val="BodyText"/>
        <w:ind w:right="2433"/>
        <w:rPr>
          <w:rFonts w:asciiTheme="minorHAnsi" w:hAnsiTheme="minorHAnsi" w:cstheme="minorHAnsi"/>
          <w:u w:val="none"/>
        </w:rPr>
      </w:pPr>
      <w:r w:rsidRPr="0023699B">
        <w:rPr>
          <w:rFonts w:asciiTheme="minorHAnsi" w:hAnsiTheme="minorHAnsi" w:cstheme="minorHAnsi"/>
          <w:color w:val="006FC0"/>
          <w:u w:val="none" w:color="006FC0"/>
        </w:rPr>
        <w:t xml:space="preserve">                                </w:t>
      </w:r>
      <w:r w:rsidR="00D72137" w:rsidRPr="0023699B">
        <w:rPr>
          <w:rFonts w:asciiTheme="minorHAnsi" w:hAnsiTheme="minorHAnsi" w:cstheme="minorHAnsi"/>
          <w:color w:val="006FC0"/>
          <w:u w:color="006FC0"/>
        </w:rPr>
        <w:t xml:space="preserve">St </w:t>
      </w:r>
      <w:r w:rsidRPr="0023699B">
        <w:rPr>
          <w:rFonts w:asciiTheme="minorHAnsi" w:hAnsiTheme="minorHAnsi" w:cstheme="minorHAnsi"/>
          <w:color w:val="006FC0"/>
          <w:u w:color="006FC0"/>
        </w:rPr>
        <w:t>Peter’s</w:t>
      </w:r>
      <w:r w:rsidR="00D72137" w:rsidRPr="0023699B">
        <w:rPr>
          <w:rFonts w:asciiTheme="minorHAnsi" w:hAnsiTheme="minorHAnsi" w:cstheme="minorHAnsi"/>
          <w:color w:val="006FC0"/>
          <w:u w:color="006FC0"/>
        </w:rPr>
        <w:t xml:space="preserve"> Catholic Primary School Yearly Planner</w:t>
      </w:r>
      <w:r w:rsidR="00D72137" w:rsidRPr="0023699B">
        <w:rPr>
          <w:rFonts w:asciiTheme="minorHAnsi" w:hAnsiTheme="minorHAnsi" w:cstheme="minorHAnsi"/>
          <w:color w:val="006FC0"/>
          <w:u w:val="none"/>
        </w:rPr>
        <w:t xml:space="preserve"> </w:t>
      </w:r>
      <w:r w:rsidR="00F22230">
        <w:rPr>
          <w:rFonts w:asciiTheme="minorHAnsi" w:hAnsiTheme="minorHAnsi" w:cstheme="minorHAnsi"/>
          <w:color w:val="006FC0"/>
          <w:u w:color="006FC0"/>
        </w:rPr>
        <w:t>Year 1 –2021-2022</w:t>
      </w:r>
    </w:p>
    <w:p w:rsidR="00CD27D2" w:rsidRDefault="00CD27D2">
      <w:pPr>
        <w:spacing w:before="3" w:after="1"/>
        <w:rPr>
          <w:b/>
          <w:sz w:val="16"/>
        </w:rPr>
      </w:pPr>
    </w:p>
    <w:tbl>
      <w:tblPr>
        <w:tblW w:w="154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991"/>
        <w:gridCol w:w="1135"/>
        <w:gridCol w:w="1396"/>
        <w:gridCol w:w="1301"/>
        <w:gridCol w:w="1131"/>
        <w:gridCol w:w="1280"/>
        <w:gridCol w:w="1275"/>
        <w:gridCol w:w="1415"/>
        <w:gridCol w:w="1111"/>
        <w:gridCol w:w="1298"/>
        <w:gridCol w:w="970"/>
        <w:gridCol w:w="1134"/>
      </w:tblGrid>
      <w:tr w:rsidR="00CD27D2" w:rsidTr="00B82244">
        <w:trPr>
          <w:trHeight w:val="505"/>
        </w:trPr>
        <w:tc>
          <w:tcPr>
            <w:tcW w:w="1041" w:type="dxa"/>
          </w:tcPr>
          <w:p w:rsidR="00CD27D2" w:rsidRDefault="00CD27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00FF00"/>
          </w:tcPr>
          <w:p w:rsidR="00CD27D2" w:rsidRPr="00BC0351" w:rsidRDefault="00D72137">
            <w:pPr>
              <w:pStyle w:val="TableParagraph"/>
              <w:ind w:left="90" w:right="88"/>
              <w:jc w:val="center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RE</w:t>
            </w:r>
          </w:p>
        </w:tc>
        <w:tc>
          <w:tcPr>
            <w:tcW w:w="1135" w:type="dxa"/>
            <w:shd w:val="clear" w:color="auto" w:fill="00FFFF"/>
          </w:tcPr>
          <w:p w:rsidR="00CD27D2" w:rsidRPr="00BC0351" w:rsidRDefault="00D72137">
            <w:pPr>
              <w:pStyle w:val="TableParagraph"/>
              <w:ind w:left="224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English</w:t>
            </w:r>
          </w:p>
        </w:tc>
        <w:tc>
          <w:tcPr>
            <w:tcW w:w="1396" w:type="dxa"/>
            <w:shd w:val="clear" w:color="auto" w:fill="FF99CC"/>
          </w:tcPr>
          <w:p w:rsidR="00CD27D2" w:rsidRPr="00BC0351" w:rsidRDefault="00D72137">
            <w:pPr>
              <w:pStyle w:val="TableParagraph"/>
              <w:ind w:left="484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Maths</w:t>
            </w:r>
          </w:p>
        </w:tc>
        <w:tc>
          <w:tcPr>
            <w:tcW w:w="1301" w:type="dxa"/>
            <w:shd w:val="clear" w:color="auto" w:fill="FFC000"/>
          </w:tcPr>
          <w:p w:rsidR="00CD27D2" w:rsidRPr="00BC0351" w:rsidRDefault="00D72137">
            <w:pPr>
              <w:pStyle w:val="TableParagraph"/>
              <w:ind w:left="122" w:right="119"/>
              <w:jc w:val="center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1131" w:type="dxa"/>
            <w:shd w:val="clear" w:color="auto" w:fill="FFFF00"/>
          </w:tcPr>
          <w:p w:rsidR="00CD27D2" w:rsidRPr="00BC0351" w:rsidRDefault="00D72137">
            <w:pPr>
              <w:pStyle w:val="TableParagraph"/>
              <w:ind w:left="82" w:right="82"/>
              <w:jc w:val="center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Art</w:t>
            </w:r>
          </w:p>
        </w:tc>
        <w:tc>
          <w:tcPr>
            <w:tcW w:w="1280" w:type="dxa"/>
            <w:shd w:val="clear" w:color="auto" w:fill="FF0000"/>
          </w:tcPr>
          <w:p w:rsidR="00CD27D2" w:rsidRPr="00BC0351" w:rsidRDefault="00D72137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1275" w:type="dxa"/>
            <w:shd w:val="clear" w:color="auto" w:fill="92D050"/>
          </w:tcPr>
          <w:p w:rsidR="00CD27D2" w:rsidRPr="00BC0351" w:rsidRDefault="00D72137">
            <w:pPr>
              <w:pStyle w:val="TableParagraph"/>
              <w:ind w:left="135" w:right="138"/>
              <w:jc w:val="center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DT</w:t>
            </w:r>
          </w:p>
        </w:tc>
        <w:tc>
          <w:tcPr>
            <w:tcW w:w="1415" w:type="dxa"/>
            <w:shd w:val="clear" w:color="auto" w:fill="D9D9D9"/>
          </w:tcPr>
          <w:p w:rsidR="00CD27D2" w:rsidRPr="00BC0351" w:rsidRDefault="00D72137">
            <w:pPr>
              <w:pStyle w:val="TableParagraph"/>
              <w:ind w:left="182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Geography</w:t>
            </w:r>
          </w:p>
        </w:tc>
        <w:tc>
          <w:tcPr>
            <w:tcW w:w="1111" w:type="dxa"/>
            <w:shd w:val="clear" w:color="auto" w:fill="B1A0C6"/>
          </w:tcPr>
          <w:p w:rsidR="00CD27D2" w:rsidRPr="00BC0351" w:rsidRDefault="00D72137">
            <w:pPr>
              <w:pStyle w:val="TableParagraph"/>
              <w:ind w:left="293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History</w:t>
            </w:r>
          </w:p>
        </w:tc>
        <w:tc>
          <w:tcPr>
            <w:tcW w:w="1298" w:type="dxa"/>
            <w:shd w:val="clear" w:color="auto" w:fill="FF99FF"/>
          </w:tcPr>
          <w:p w:rsidR="00CD27D2" w:rsidRPr="00BC0351" w:rsidRDefault="00D72137">
            <w:pPr>
              <w:pStyle w:val="TableParagraph"/>
              <w:ind w:left="289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Music</w:t>
            </w:r>
          </w:p>
        </w:tc>
        <w:tc>
          <w:tcPr>
            <w:tcW w:w="970" w:type="dxa"/>
            <w:shd w:val="clear" w:color="auto" w:fill="538DD3"/>
          </w:tcPr>
          <w:p w:rsidR="00CD27D2" w:rsidRPr="00BC0351" w:rsidRDefault="00D72137">
            <w:pPr>
              <w:pStyle w:val="TableParagraph"/>
              <w:ind w:left="109" w:right="109"/>
              <w:jc w:val="center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PE</w:t>
            </w:r>
          </w:p>
        </w:tc>
        <w:tc>
          <w:tcPr>
            <w:tcW w:w="1134" w:type="dxa"/>
            <w:shd w:val="clear" w:color="auto" w:fill="DAEDF3"/>
          </w:tcPr>
          <w:p w:rsidR="00CD27D2" w:rsidRPr="00BC0351" w:rsidRDefault="00D72137">
            <w:pPr>
              <w:pStyle w:val="TableParagraph"/>
              <w:ind w:left="175"/>
              <w:rPr>
                <w:rFonts w:asciiTheme="minorHAnsi" w:hAnsiTheme="minorHAnsi" w:cstheme="minorHAnsi"/>
                <w:b/>
              </w:rPr>
            </w:pPr>
            <w:r w:rsidRPr="00BC0351">
              <w:rPr>
                <w:rFonts w:asciiTheme="minorHAnsi" w:hAnsiTheme="minorHAnsi" w:cstheme="minorHAnsi"/>
                <w:b/>
              </w:rPr>
              <w:t>PSHE</w:t>
            </w:r>
          </w:p>
        </w:tc>
      </w:tr>
      <w:tr w:rsidR="006F544A" w:rsidTr="00B82244">
        <w:trPr>
          <w:trHeight w:val="1105"/>
        </w:trPr>
        <w:tc>
          <w:tcPr>
            <w:tcW w:w="1041" w:type="dxa"/>
          </w:tcPr>
          <w:p w:rsidR="006F544A" w:rsidRPr="0023699B" w:rsidRDefault="006F544A">
            <w:pPr>
              <w:pStyle w:val="TableParagraph"/>
              <w:spacing w:line="456" w:lineRule="auto"/>
              <w:ind w:left="480" w:right="110" w:hanging="340"/>
              <w:rPr>
                <w:rFonts w:asciiTheme="minorHAnsi" w:hAnsiTheme="minorHAnsi" w:cstheme="minorHAnsi"/>
                <w:b/>
              </w:rPr>
            </w:pPr>
            <w:r w:rsidRPr="0023699B">
              <w:rPr>
                <w:rFonts w:asciiTheme="minorHAnsi" w:hAnsiTheme="minorHAnsi" w:cstheme="minorHAnsi"/>
                <w:b/>
              </w:rPr>
              <w:t>Autumn 1</w:t>
            </w:r>
          </w:p>
        </w:tc>
        <w:tc>
          <w:tcPr>
            <w:tcW w:w="991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ind w:left="90" w:right="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God’s</w:t>
            </w:r>
          </w:p>
          <w:p w:rsidR="006F544A" w:rsidRPr="0023699B" w:rsidRDefault="006F544A">
            <w:pPr>
              <w:pStyle w:val="TableParagraph"/>
              <w:spacing w:before="1"/>
              <w:ind w:left="90" w:right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Great Plan</w:t>
            </w:r>
          </w:p>
        </w:tc>
        <w:tc>
          <w:tcPr>
            <w:tcW w:w="1135" w:type="dxa"/>
            <w:vMerge w:val="restart"/>
          </w:tcPr>
          <w:p w:rsidR="006F544A" w:rsidRPr="0023699B" w:rsidRDefault="006F544A">
            <w:pPr>
              <w:pStyle w:val="TableParagraph"/>
              <w:spacing w:line="196" w:lineRule="exact"/>
              <w:ind w:left="199" w:right="188" w:firstLine="55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6F544A" w:rsidRPr="0023699B" w:rsidRDefault="006F544A" w:rsidP="001708F3">
            <w:pPr>
              <w:pStyle w:val="TableParagraph"/>
              <w:spacing w:line="176" w:lineRule="exact"/>
              <w:ind w:left="126" w:right="11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b/>
                <w:sz w:val="16"/>
                <w:szCs w:val="16"/>
              </w:rPr>
              <w:t>Major Glad, Major Dizzy</w:t>
            </w:r>
          </w:p>
          <w:p w:rsidR="006F544A" w:rsidRPr="0023699B" w:rsidRDefault="006F544A" w:rsidP="001708F3">
            <w:pPr>
              <w:pStyle w:val="TableParagraph"/>
              <w:spacing w:line="176" w:lineRule="exact"/>
              <w:ind w:left="126" w:right="1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Discovery Narrative</w:t>
            </w:r>
          </w:p>
          <w:p w:rsidR="006F544A" w:rsidRPr="0023699B" w:rsidRDefault="006F544A" w:rsidP="001708F3">
            <w:pPr>
              <w:pStyle w:val="TableParagraph"/>
              <w:spacing w:line="196" w:lineRule="exact"/>
              <w:ind w:left="199" w:right="188" w:firstLine="5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Messages</w:t>
            </w:r>
          </w:p>
          <w:p w:rsidR="006F544A" w:rsidRPr="0023699B" w:rsidRDefault="006F544A" w:rsidP="004B3E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4B3E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4B3E40">
            <w:pPr>
              <w:pStyle w:val="TableParagraph"/>
              <w:spacing w:line="196" w:lineRule="exact"/>
              <w:ind w:left="199" w:right="188" w:firstLine="55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Rapunzel 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Narrative 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Instruction</w:t>
            </w:r>
          </w:p>
          <w:p w:rsidR="006F544A" w:rsidRPr="0023699B" w:rsidRDefault="006F544A" w:rsidP="004B3E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6" w:type="dxa"/>
            <w:vMerge w:val="restart"/>
          </w:tcPr>
          <w:p w:rsidR="006F544A" w:rsidRPr="0023699B" w:rsidRDefault="006F544A" w:rsidP="0023699B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 w:rsidP="0023699B">
            <w:pPr>
              <w:pStyle w:val="TableParagraph"/>
              <w:spacing w:line="244" w:lineRule="auto"/>
              <w:ind w:left="144" w:right="116" w:firstLine="3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Number: Place Value (within</w:t>
            </w:r>
          </w:p>
          <w:p w:rsidR="006F544A" w:rsidRPr="0023699B" w:rsidRDefault="006F544A" w:rsidP="0023699B">
            <w:pPr>
              <w:pStyle w:val="TableParagraph"/>
              <w:spacing w:line="192" w:lineRule="exact"/>
              <w:ind w:left="173" w:right="16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10)</w:t>
            </w:r>
          </w:p>
          <w:p w:rsidR="006F544A" w:rsidRPr="0023699B" w:rsidRDefault="006F544A" w:rsidP="0023699B">
            <w:pPr>
              <w:pStyle w:val="TableParagraph"/>
              <w:ind w:left="129" w:right="113" w:hanging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u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b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Add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t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ion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a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23699B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btr</w:t>
            </w:r>
            <w:r w:rsidRPr="0023699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c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t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o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n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(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w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t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1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0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G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om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tr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y: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Sh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ap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mb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r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P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23699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c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V</w:t>
            </w:r>
            <w:r w:rsidRPr="0023699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lue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(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w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t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mallCaps/>
                <w:sz w:val="16"/>
                <w:szCs w:val="16"/>
              </w:rPr>
              <w:t>2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0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 w:val="restart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 w:rsidP="00A00EBA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Plants</w:t>
            </w:r>
          </w:p>
          <w:p w:rsidR="006F544A" w:rsidRPr="0023699B" w:rsidRDefault="006F544A">
            <w:pPr>
              <w:pStyle w:val="TableParagraph"/>
              <w:ind w:left="122" w:right="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6F544A" w:rsidRPr="0023699B" w:rsidRDefault="006F544A">
            <w:pPr>
              <w:pStyle w:val="TableParagraph"/>
              <w:ind w:left="123" w:right="102" w:firstLine="1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6F544A">
            <w:pPr>
              <w:pStyle w:val="TableParagraph"/>
              <w:ind w:left="123" w:right="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6F544A">
            <w:pPr>
              <w:pStyle w:val="TableParagraph"/>
              <w:ind w:left="123" w:right="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6F544A">
            <w:pPr>
              <w:pStyle w:val="TableParagraph"/>
              <w:ind w:left="123" w:right="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6F544A">
            <w:pPr>
              <w:pStyle w:val="TableParagraph"/>
              <w:ind w:left="123" w:right="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6F544A">
            <w:pPr>
              <w:pStyle w:val="TableParagraph"/>
              <w:ind w:left="123" w:right="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6F544A">
            <w:pPr>
              <w:pStyle w:val="TableParagraph"/>
              <w:ind w:left="123" w:right="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Introducing   colour</w:t>
            </w:r>
          </w:p>
        </w:tc>
        <w:tc>
          <w:tcPr>
            <w:tcW w:w="1280" w:type="dxa"/>
          </w:tcPr>
          <w:p w:rsidR="006F544A" w:rsidRPr="0023699B" w:rsidRDefault="006F544A">
            <w:pPr>
              <w:pStyle w:val="TableParagraph"/>
              <w:spacing w:before="62" w:line="242" w:lineRule="auto"/>
              <w:ind w:left="117" w:right="117" w:firstLin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Information Technology Introduction to purplemash Paint/Draw</w:t>
            </w:r>
          </w:p>
        </w:tc>
        <w:tc>
          <w:tcPr>
            <w:tcW w:w="1275" w:type="dxa"/>
            <w:shd w:val="clear" w:color="auto" w:fill="DFDFDF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5" w:type="dxa"/>
          </w:tcPr>
          <w:p w:rsidR="006F544A" w:rsidRPr="0023699B" w:rsidRDefault="006F544A">
            <w:pPr>
              <w:pStyle w:val="TableParagraph"/>
              <w:spacing w:before="62" w:line="242" w:lineRule="auto"/>
              <w:ind w:left="107" w:right="108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My World Developing knowledge about the Locality in relation to the wider world</w:t>
            </w:r>
          </w:p>
        </w:tc>
        <w:tc>
          <w:tcPr>
            <w:tcW w:w="1111" w:type="dxa"/>
            <w:shd w:val="clear" w:color="auto" w:fill="DFDFDF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8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ind w:left="269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Hey You!</w:t>
            </w:r>
          </w:p>
        </w:tc>
        <w:tc>
          <w:tcPr>
            <w:tcW w:w="970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83" w:line="158" w:lineRule="exact"/>
              <w:ind w:left="113" w:right="10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Fundamental</w:t>
            </w:r>
          </w:p>
          <w:p w:rsidR="006F544A" w:rsidRPr="0023699B" w:rsidRDefault="006F544A">
            <w:pPr>
              <w:pStyle w:val="TableParagraph"/>
              <w:spacing w:line="194" w:lineRule="exact"/>
              <w:ind w:left="113"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</w:p>
        </w:tc>
        <w:tc>
          <w:tcPr>
            <w:tcW w:w="1134" w:type="dxa"/>
          </w:tcPr>
          <w:p w:rsidR="006F544A" w:rsidRPr="0023699B" w:rsidRDefault="006F544A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Default="00B82244" w:rsidP="00B82244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Emotional Health and well being (1)</w:t>
            </w:r>
          </w:p>
          <w:p w:rsidR="00B82244" w:rsidRDefault="00B82244" w:rsidP="00B82244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244" w:rsidRPr="0023699B" w:rsidRDefault="00B82244" w:rsidP="00B82244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Different (2)</w:t>
            </w:r>
          </w:p>
        </w:tc>
      </w:tr>
      <w:tr w:rsidR="006F544A" w:rsidTr="00B82244">
        <w:trPr>
          <w:trHeight w:val="1425"/>
        </w:trPr>
        <w:tc>
          <w:tcPr>
            <w:tcW w:w="1041" w:type="dxa"/>
          </w:tcPr>
          <w:p w:rsidR="006F544A" w:rsidRPr="0023699B" w:rsidRDefault="006F544A">
            <w:pPr>
              <w:pStyle w:val="TableParagraph"/>
              <w:spacing w:line="456" w:lineRule="auto"/>
              <w:ind w:left="465" w:right="110" w:hanging="325"/>
              <w:rPr>
                <w:rFonts w:asciiTheme="minorHAnsi" w:hAnsiTheme="minorHAnsi" w:cstheme="minorHAnsi"/>
                <w:b/>
              </w:rPr>
            </w:pPr>
            <w:r w:rsidRPr="0023699B">
              <w:rPr>
                <w:rFonts w:asciiTheme="minorHAnsi" w:hAnsiTheme="minorHAnsi" w:cstheme="minorHAnsi"/>
                <w:b/>
              </w:rPr>
              <w:t>Autumn 2</w:t>
            </w:r>
          </w:p>
        </w:tc>
        <w:tc>
          <w:tcPr>
            <w:tcW w:w="991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122"/>
              <w:ind w:left="90" w:right="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Mary Mother of God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6F544A" w:rsidRPr="0023699B" w:rsidRDefault="006F5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6F544A" w:rsidRPr="0023699B" w:rsidRDefault="006F544A" w:rsidP="002369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6F544A" w:rsidRPr="0023699B" w:rsidRDefault="006F5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6F544A" w:rsidRPr="0023699B" w:rsidRDefault="006F544A">
            <w:pPr>
              <w:pStyle w:val="TableParagraph"/>
              <w:ind w:left="82" w:right="8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127"/>
              <w:ind w:left="127" w:right="121" w:hanging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Ipad  Applications to support the curriculum</w:t>
            </w:r>
          </w:p>
        </w:tc>
        <w:tc>
          <w:tcPr>
            <w:tcW w:w="1275" w:type="dxa"/>
          </w:tcPr>
          <w:p w:rsidR="006F544A" w:rsidRPr="0023699B" w:rsidRDefault="006F544A">
            <w:pPr>
              <w:pStyle w:val="TableParagraph"/>
              <w:spacing w:before="27"/>
              <w:ind w:left="172" w:right="178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27"/>
              <w:ind w:left="172" w:right="178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Predicting the weather</w:t>
            </w:r>
          </w:p>
        </w:tc>
        <w:tc>
          <w:tcPr>
            <w:tcW w:w="1415" w:type="dxa"/>
            <w:shd w:val="clear" w:color="auto" w:fill="DFDFDF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:rsidR="0023699B" w:rsidRDefault="0023699B" w:rsidP="0063710B">
            <w:pPr>
              <w:pStyle w:val="TableParagraph"/>
              <w:ind w:left="123" w:right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63710B">
            <w:pPr>
              <w:pStyle w:val="TableParagraph"/>
              <w:ind w:left="123" w:right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My Family/</w:t>
            </w:r>
            <w:r w:rsidR="002369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Family History (Changes within living memory)</w:t>
            </w:r>
          </w:p>
        </w:tc>
        <w:tc>
          <w:tcPr>
            <w:tcW w:w="1298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127"/>
              <w:ind w:left="169" w:right="150" w:hanging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Rhythm in the way we Walk &amp; The Banana Rap</w:t>
            </w:r>
          </w:p>
        </w:tc>
        <w:tc>
          <w:tcPr>
            <w:tcW w:w="970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line="480" w:lineRule="auto"/>
              <w:ind w:left="110" w:right="86" w:firstLine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Dance Gymnastics</w:t>
            </w:r>
          </w:p>
        </w:tc>
        <w:tc>
          <w:tcPr>
            <w:tcW w:w="1134" w:type="dxa"/>
          </w:tcPr>
          <w:p w:rsidR="00B82244" w:rsidRDefault="00B82244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Default="006F544A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Anti- 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Bullying</w:t>
            </w:r>
            <w:r w:rsidR="00B8224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(1)</w:t>
            </w:r>
          </w:p>
          <w:p w:rsidR="00B82244" w:rsidRDefault="00B82244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6F544A" w:rsidRPr="0023699B" w:rsidRDefault="00B82244" w:rsidP="00B82244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Taking Part (2)</w:t>
            </w:r>
          </w:p>
          <w:p w:rsidR="006F544A" w:rsidRPr="0023699B" w:rsidRDefault="006F544A">
            <w:pPr>
              <w:pStyle w:val="TableParagraph"/>
              <w:ind w:left="120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44A" w:rsidTr="00B82244">
        <w:trPr>
          <w:trHeight w:val="1070"/>
        </w:trPr>
        <w:tc>
          <w:tcPr>
            <w:tcW w:w="1041" w:type="dxa"/>
          </w:tcPr>
          <w:p w:rsidR="006F544A" w:rsidRPr="0023699B" w:rsidRDefault="006F544A">
            <w:pPr>
              <w:pStyle w:val="TableParagraph"/>
              <w:spacing w:line="456" w:lineRule="auto"/>
              <w:ind w:left="510" w:right="181" w:hanging="300"/>
              <w:rPr>
                <w:rFonts w:asciiTheme="minorHAnsi" w:hAnsiTheme="minorHAnsi" w:cstheme="minorHAnsi"/>
                <w:b/>
              </w:rPr>
            </w:pPr>
            <w:r w:rsidRPr="0023699B">
              <w:rPr>
                <w:rFonts w:asciiTheme="minorHAnsi" w:hAnsiTheme="minorHAnsi" w:cstheme="minorHAnsi"/>
                <w:b/>
              </w:rPr>
              <w:t>Spring 1</w:t>
            </w:r>
          </w:p>
        </w:tc>
        <w:tc>
          <w:tcPr>
            <w:tcW w:w="991" w:type="dxa"/>
          </w:tcPr>
          <w:p w:rsidR="006F544A" w:rsidRPr="0023699B" w:rsidRDefault="006F544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ind w:left="119" w:right="116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Families and Celebrations</w:t>
            </w:r>
          </w:p>
        </w:tc>
        <w:tc>
          <w:tcPr>
            <w:tcW w:w="1135" w:type="dxa"/>
            <w:vMerge w:val="restart"/>
          </w:tcPr>
          <w:p w:rsidR="006F544A" w:rsidRPr="0023699B" w:rsidRDefault="006F544A" w:rsidP="00A00EBA">
            <w:pPr>
              <w:pStyle w:val="TableParagraph"/>
              <w:ind w:left="114" w:right="10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The Secret of Black Rock 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Narrative-A Return Story Recount- postcards</w:t>
            </w:r>
          </w:p>
          <w:p w:rsidR="006F544A" w:rsidRPr="0023699B" w:rsidRDefault="006F544A" w:rsidP="001708F3">
            <w:pPr>
              <w:pStyle w:val="TableParagraph"/>
              <w:spacing w:line="196" w:lineRule="exact"/>
              <w:ind w:left="199" w:right="188" w:firstLine="55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6F544A" w:rsidRPr="0023699B" w:rsidRDefault="006F544A" w:rsidP="001708F3">
            <w:pPr>
              <w:pStyle w:val="TableParagraph"/>
              <w:spacing w:line="196" w:lineRule="exact"/>
              <w:ind w:left="199" w:right="188" w:firstLine="55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6F544A" w:rsidRPr="0023699B" w:rsidRDefault="006F544A" w:rsidP="001708F3">
            <w:pPr>
              <w:pStyle w:val="TableParagraph"/>
              <w:spacing w:line="196" w:lineRule="exact"/>
              <w:ind w:left="199" w:right="188" w:firstLine="55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6F544A" w:rsidRPr="0023699B" w:rsidRDefault="006F544A" w:rsidP="001708F3">
            <w:pPr>
              <w:pStyle w:val="TableParagraph"/>
              <w:spacing w:line="196" w:lineRule="exact"/>
              <w:ind w:left="199" w:right="188" w:firstLine="55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6F544A" w:rsidRPr="0023699B" w:rsidRDefault="006F544A" w:rsidP="001708F3">
            <w:pPr>
              <w:pStyle w:val="TableParagraph"/>
              <w:spacing w:line="196" w:lineRule="exact"/>
              <w:ind w:left="199" w:right="188" w:firstLine="55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6F544A" w:rsidRPr="0023699B" w:rsidRDefault="006F544A" w:rsidP="00A00EBA">
            <w:pPr>
              <w:pStyle w:val="TableParagraph"/>
              <w:spacing w:line="196" w:lineRule="exact"/>
              <w:ind w:left="199" w:right="188" w:firstLine="5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Hermelin 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Narrative-A Traditional Tale Recount – letters</w:t>
            </w:r>
          </w:p>
        </w:tc>
        <w:tc>
          <w:tcPr>
            <w:tcW w:w="1396" w:type="dxa"/>
            <w:vMerge w:val="restart"/>
          </w:tcPr>
          <w:p w:rsidR="006F544A" w:rsidRPr="0023699B" w:rsidRDefault="006F544A" w:rsidP="0023699B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 w:rsidP="0023699B">
            <w:pPr>
              <w:pStyle w:val="TableParagraph"/>
              <w:ind w:left="174" w:right="16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u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b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Add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ion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a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23699B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btr</w:t>
            </w:r>
            <w:r w:rsidRPr="0023699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c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t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o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n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(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w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t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mallCaps/>
                <w:sz w:val="16"/>
                <w:szCs w:val="16"/>
              </w:rPr>
              <w:t>2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0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u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b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6F544A" w:rsidRPr="0023699B" w:rsidRDefault="006F544A" w:rsidP="0023699B">
            <w:pPr>
              <w:pStyle w:val="TableParagraph"/>
              <w:spacing w:before="2"/>
              <w:ind w:left="144" w:right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P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a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c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Va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u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23699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h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in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mallCaps/>
                <w:spacing w:val="1"/>
                <w:sz w:val="16"/>
                <w:szCs w:val="16"/>
              </w:rPr>
              <w:t>5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0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6F544A" w:rsidRPr="0023699B" w:rsidRDefault="006F544A" w:rsidP="0023699B">
            <w:pPr>
              <w:pStyle w:val="TableParagraph"/>
              <w:spacing w:line="195" w:lineRule="exact"/>
              <w:ind w:left="168" w:right="16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(M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u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t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p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of </w:t>
            </w:r>
            <w:r w:rsidRPr="0023699B">
              <w:rPr>
                <w:rFonts w:asciiTheme="minorHAnsi" w:hAnsiTheme="minorHAnsi" w:cstheme="minorHAnsi"/>
                <w:smallCaps/>
                <w:spacing w:val="1"/>
                <w:sz w:val="16"/>
                <w:szCs w:val="16"/>
              </w:rPr>
              <w:t>2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3699B">
              <w:rPr>
                <w:rFonts w:asciiTheme="minorHAnsi" w:hAnsiTheme="minorHAnsi" w:cstheme="minorHAnsi"/>
                <w:smallCaps/>
                <w:sz w:val="16"/>
                <w:szCs w:val="16"/>
              </w:rPr>
              <w:t>5</w:t>
            </w:r>
          </w:p>
          <w:p w:rsidR="006F544A" w:rsidRPr="0023699B" w:rsidRDefault="006F544A" w:rsidP="0023699B">
            <w:pPr>
              <w:pStyle w:val="TableParagraph"/>
              <w:ind w:left="189" w:right="183" w:firstLine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and 10 included) Measurement: Length &amp; Height Weight &amp;</w:t>
            </w:r>
            <w:r w:rsidRPr="0023699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Volume</w:t>
            </w:r>
          </w:p>
        </w:tc>
        <w:tc>
          <w:tcPr>
            <w:tcW w:w="1301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 w:rsidP="00A00EBA">
            <w:pPr>
              <w:pStyle w:val="TableParagraph"/>
              <w:ind w:left="103" w:right="109" w:firstLin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Animals including Humans </w:t>
            </w:r>
          </w:p>
          <w:p w:rsidR="006F544A" w:rsidRPr="0023699B" w:rsidRDefault="006F544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1"/>
              <w:ind w:left="122" w:right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6F544A" w:rsidRPr="0023699B" w:rsidRDefault="006F544A" w:rsidP="00A00EBA">
            <w:pPr>
              <w:pStyle w:val="TableParagraph"/>
              <w:ind w:left="103" w:right="109" w:firstLin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A00EBA">
            <w:pPr>
              <w:pStyle w:val="TableParagraph"/>
              <w:ind w:left="103" w:right="109" w:firstLin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A00EBA">
            <w:pPr>
              <w:pStyle w:val="TableParagraph"/>
              <w:ind w:left="103" w:right="109" w:firstLin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A00EBA">
            <w:pPr>
              <w:pStyle w:val="TableParagraph"/>
              <w:ind w:left="103" w:right="109" w:firstLin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A00EBA">
            <w:pPr>
              <w:pStyle w:val="TableParagraph"/>
              <w:ind w:left="103" w:right="109" w:firstLin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A00EBA">
            <w:pPr>
              <w:pStyle w:val="TableParagraph"/>
              <w:ind w:left="103" w:right="109" w:firstLin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A00EBA">
            <w:pPr>
              <w:pStyle w:val="TableParagraph"/>
              <w:ind w:left="103" w:right="109" w:firstLin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A00EBA">
            <w:pPr>
              <w:pStyle w:val="TableParagraph"/>
              <w:ind w:left="103" w:right="109" w:firstLin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Creative materials</w:t>
            </w:r>
          </w:p>
        </w:tc>
        <w:tc>
          <w:tcPr>
            <w:tcW w:w="1280" w:type="dxa"/>
          </w:tcPr>
          <w:p w:rsidR="006F544A" w:rsidRPr="0023699B" w:rsidRDefault="006F544A">
            <w:pPr>
              <w:pStyle w:val="TableParagraph"/>
              <w:spacing w:before="142"/>
              <w:ind w:left="137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Computer Science Introduction</w:t>
            </w:r>
          </w:p>
        </w:tc>
        <w:tc>
          <w:tcPr>
            <w:tcW w:w="1275" w:type="dxa"/>
            <w:shd w:val="clear" w:color="auto" w:fill="E7E6E6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5" w:type="dxa"/>
          </w:tcPr>
          <w:p w:rsidR="006F544A" w:rsidRPr="0023699B" w:rsidRDefault="006F544A">
            <w:pPr>
              <w:pStyle w:val="TableParagraph"/>
              <w:spacing w:before="47"/>
              <w:ind w:left="252" w:right="251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The United Kingdom Developing Knowledge about the UK – focus on cities, rivers and 4 countries of UK</w:t>
            </w:r>
          </w:p>
        </w:tc>
        <w:tc>
          <w:tcPr>
            <w:tcW w:w="1111" w:type="dxa"/>
            <w:shd w:val="clear" w:color="auto" w:fill="DFDFDF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8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142"/>
              <w:ind w:left="319" w:right="291" w:firstLine="55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In the Groove</w:t>
            </w:r>
          </w:p>
        </w:tc>
        <w:tc>
          <w:tcPr>
            <w:tcW w:w="970" w:type="dxa"/>
          </w:tcPr>
          <w:p w:rsidR="006F544A" w:rsidRPr="0023699B" w:rsidRDefault="006F544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line="480" w:lineRule="auto"/>
              <w:ind w:left="265" w:right="86" w:hanging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Gymnastics Games</w:t>
            </w:r>
          </w:p>
        </w:tc>
        <w:tc>
          <w:tcPr>
            <w:tcW w:w="1134" w:type="dxa"/>
          </w:tcPr>
          <w:p w:rsidR="0023699B" w:rsidRDefault="0023699B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6F544A" w:rsidRDefault="00B82244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RSE (1)</w:t>
            </w:r>
          </w:p>
          <w:p w:rsidR="00B82244" w:rsidRDefault="00B82244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B82244" w:rsidRPr="0023699B" w:rsidRDefault="00B82244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RSE (2)</w:t>
            </w:r>
          </w:p>
          <w:p w:rsidR="006F544A" w:rsidRPr="0023699B" w:rsidRDefault="006F544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ind w:left="120" w:right="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44A" w:rsidTr="00B82244">
        <w:trPr>
          <w:trHeight w:val="1851"/>
        </w:trPr>
        <w:tc>
          <w:tcPr>
            <w:tcW w:w="1041" w:type="dxa"/>
          </w:tcPr>
          <w:p w:rsidR="006F544A" w:rsidRPr="0023699B" w:rsidRDefault="006F544A">
            <w:pPr>
              <w:pStyle w:val="TableParagraph"/>
              <w:spacing w:line="456" w:lineRule="auto"/>
              <w:ind w:left="490" w:right="181" w:hanging="280"/>
              <w:rPr>
                <w:rFonts w:asciiTheme="minorHAnsi" w:hAnsiTheme="minorHAnsi" w:cstheme="minorHAnsi"/>
                <w:b/>
              </w:rPr>
            </w:pPr>
            <w:r w:rsidRPr="0023699B">
              <w:rPr>
                <w:rFonts w:asciiTheme="minorHAnsi" w:hAnsiTheme="minorHAnsi" w:cstheme="minorHAnsi"/>
                <w:b/>
              </w:rPr>
              <w:t>Spring 2</w:t>
            </w:r>
          </w:p>
        </w:tc>
        <w:tc>
          <w:tcPr>
            <w:tcW w:w="991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ind w:left="304" w:right="141" w:hanging="145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Following Jesus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6F544A" w:rsidRPr="0023699B" w:rsidRDefault="006F5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6F544A" w:rsidRPr="0023699B" w:rsidRDefault="006F544A" w:rsidP="002369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ind w:left="122" w:right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6F544A" w:rsidRPr="0023699B" w:rsidRDefault="006F544A" w:rsidP="00A00EBA">
            <w:pPr>
              <w:pStyle w:val="TableParagraph"/>
              <w:spacing w:line="196" w:lineRule="exact"/>
              <w:ind w:left="199" w:right="188" w:firstLine="5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142"/>
              <w:ind w:left="382" w:right="273" w:hanging="85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Computer Science</w:t>
            </w:r>
          </w:p>
        </w:tc>
        <w:tc>
          <w:tcPr>
            <w:tcW w:w="1275" w:type="dxa"/>
          </w:tcPr>
          <w:p w:rsidR="006F544A" w:rsidRDefault="006F544A">
            <w:pPr>
              <w:pStyle w:val="TableParagraph"/>
              <w:ind w:left="117" w:right="12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3699B" w:rsidRPr="0023699B" w:rsidRDefault="0023699B">
            <w:pPr>
              <w:pStyle w:val="TableParagraph"/>
              <w:ind w:left="117" w:right="12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ind w:left="117" w:right="12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Towers and steeples</w:t>
            </w:r>
          </w:p>
        </w:tc>
        <w:tc>
          <w:tcPr>
            <w:tcW w:w="1415" w:type="dxa"/>
            <w:shd w:val="clear" w:color="auto" w:fill="DFDFDF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 w:rsidP="0012287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 w:rsidP="0012287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Gun Powder Plot and 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Great Fire of London</w:t>
            </w:r>
          </w:p>
          <w:p w:rsidR="006F544A" w:rsidRPr="0023699B" w:rsidRDefault="006F544A" w:rsidP="0012287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(Significant historical event)</w:t>
            </w:r>
          </w:p>
        </w:tc>
        <w:tc>
          <w:tcPr>
            <w:tcW w:w="1298" w:type="dxa"/>
          </w:tcPr>
          <w:p w:rsidR="006F544A" w:rsidRPr="0023699B" w:rsidRDefault="006F544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before="142"/>
              <w:ind w:left="344" w:right="170" w:hanging="145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Round and Round</w:t>
            </w:r>
          </w:p>
        </w:tc>
        <w:tc>
          <w:tcPr>
            <w:tcW w:w="970" w:type="dxa"/>
          </w:tcPr>
          <w:p w:rsidR="006F544A" w:rsidRPr="0023699B" w:rsidRDefault="006F544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F544A" w:rsidRPr="0023699B" w:rsidRDefault="006F544A">
            <w:pPr>
              <w:pStyle w:val="TableParagraph"/>
              <w:spacing w:line="480" w:lineRule="auto"/>
              <w:ind w:left="140" w:right="94" w:firstLine="145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Dance Multi-skills</w:t>
            </w:r>
          </w:p>
        </w:tc>
        <w:tc>
          <w:tcPr>
            <w:tcW w:w="1134" w:type="dxa"/>
          </w:tcPr>
          <w:p w:rsidR="006F544A" w:rsidRDefault="006F544A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244" w:rsidRDefault="00B82244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244" w:rsidRDefault="00B82244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British Values (1)</w:t>
            </w:r>
          </w:p>
          <w:p w:rsidR="00B82244" w:rsidRDefault="00B82244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244" w:rsidRPr="0023699B" w:rsidRDefault="009658E1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Economic </w:t>
            </w:r>
            <w:r w:rsidR="00B82244">
              <w:rPr>
                <w:rFonts w:asciiTheme="minorHAnsi" w:hAnsiTheme="minorHAnsi" w:cstheme="minorHAnsi"/>
                <w:sz w:val="16"/>
                <w:szCs w:val="16"/>
              </w:rPr>
              <w:t>Wellbeing (2)</w:t>
            </w:r>
          </w:p>
        </w:tc>
      </w:tr>
      <w:tr w:rsidR="00CD27D2" w:rsidTr="00B82244">
        <w:trPr>
          <w:trHeight w:val="1550"/>
        </w:trPr>
        <w:tc>
          <w:tcPr>
            <w:tcW w:w="1041" w:type="dxa"/>
          </w:tcPr>
          <w:p w:rsidR="00CD27D2" w:rsidRPr="0023699B" w:rsidRDefault="00D72137">
            <w:pPr>
              <w:pStyle w:val="TableParagraph"/>
              <w:spacing w:line="456" w:lineRule="auto"/>
              <w:ind w:left="480" w:right="93" w:hanging="360"/>
              <w:rPr>
                <w:rFonts w:asciiTheme="minorHAnsi" w:hAnsiTheme="minorHAnsi" w:cstheme="minorHAnsi"/>
                <w:b/>
              </w:rPr>
            </w:pPr>
            <w:r w:rsidRPr="0023699B">
              <w:rPr>
                <w:rFonts w:asciiTheme="minorHAnsi" w:hAnsiTheme="minorHAnsi" w:cstheme="minorHAnsi"/>
                <w:b/>
              </w:rPr>
              <w:t>Summer 1</w:t>
            </w:r>
          </w:p>
        </w:tc>
        <w:tc>
          <w:tcPr>
            <w:tcW w:w="991" w:type="dxa"/>
          </w:tcPr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D72137">
            <w:pPr>
              <w:pStyle w:val="TableParagraph"/>
              <w:spacing w:before="1"/>
              <w:ind w:left="90" w:right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Resurrection</w:t>
            </w:r>
          </w:p>
        </w:tc>
        <w:tc>
          <w:tcPr>
            <w:tcW w:w="1135" w:type="dxa"/>
            <w:vMerge w:val="restart"/>
          </w:tcPr>
          <w:p w:rsidR="00CD27D2" w:rsidRPr="0023699B" w:rsidRDefault="00CD27D2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D72137">
            <w:pPr>
              <w:pStyle w:val="TableParagraph"/>
              <w:ind w:left="164" w:right="147" w:hanging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Where The Wild Things Are  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Narrative-A Portal Story Information</w:t>
            </w:r>
          </w:p>
          <w:p w:rsidR="00A00EBA" w:rsidRPr="0023699B" w:rsidRDefault="00A00EBA">
            <w:pPr>
              <w:pStyle w:val="TableParagraph"/>
              <w:ind w:left="164" w:right="147" w:hanging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00EBA" w:rsidRPr="0023699B" w:rsidRDefault="00A00EBA">
            <w:pPr>
              <w:pStyle w:val="TableParagraph"/>
              <w:ind w:left="164" w:right="147" w:hanging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b/>
                <w:sz w:val="16"/>
                <w:szCs w:val="16"/>
              </w:rPr>
              <w:t>The Last Wolf</w:t>
            </w:r>
          </w:p>
          <w:p w:rsidR="00A00EBA" w:rsidRPr="0023699B" w:rsidRDefault="00A00EBA">
            <w:pPr>
              <w:pStyle w:val="TableParagraph"/>
              <w:ind w:left="164" w:right="147" w:hanging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Hunting Story</w:t>
            </w:r>
          </w:p>
          <w:p w:rsidR="00A00EBA" w:rsidRPr="0023699B" w:rsidRDefault="00A00EBA">
            <w:pPr>
              <w:pStyle w:val="TableParagraph"/>
              <w:ind w:left="164" w:right="147" w:hanging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Recipes</w:t>
            </w:r>
          </w:p>
        </w:tc>
        <w:tc>
          <w:tcPr>
            <w:tcW w:w="1396" w:type="dxa"/>
            <w:vMerge w:val="restart"/>
          </w:tcPr>
          <w:p w:rsidR="0023699B" w:rsidRDefault="0023699B" w:rsidP="0023699B">
            <w:pPr>
              <w:pStyle w:val="TableParagraph"/>
              <w:spacing w:line="242" w:lineRule="auto"/>
              <w:ind w:left="169" w:right="163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D27D2" w:rsidRPr="0023699B" w:rsidRDefault="00D72137" w:rsidP="0023699B">
            <w:pPr>
              <w:pStyle w:val="TableParagraph"/>
              <w:spacing w:line="242" w:lineRule="auto"/>
              <w:ind w:left="169" w:right="163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Number: Multiplication and Division</w:t>
            </w:r>
          </w:p>
          <w:p w:rsidR="00CD27D2" w:rsidRPr="0023699B" w:rsidRDefault="00D72137" w:rsidP="0023699B">
            <w:pPr>
              <w:pStyle w:val="TableParagraph"/>
              <w:spacing w:line="237" w:lineRule="auto"/>
              <w:ind w:left="144" w:right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(r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f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or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c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m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ul</w:t>
            </w:r>
            <w:r w:rsidRPr="0023699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t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p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</w:t>
            </w:r>
            <w:r w:rsidRPr="0023699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o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mallCaps/>
                <w:sz w:val="16"/>
                <w:szCs w:val="16"/>
              </w:rPr>
              <w:t>2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mallCaps/>
                <w:sz w:val="16"/>
                <w:szCs w:val="16"/>
              </w:rPr>
              <w:t>5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a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1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0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u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</w:t>
            </w:r>
            <w:r w:rsidRPr="002369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b</w:t>
            </w:r>
            <w:r w:rsidRPr="0023699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</w:t>
            </w:r>
            <w:r w:rsidRPr="002369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23699B" w:rsidRDefault="00D72137" w:rsidP="0023699B">
            <w:pPr>
              <w:pStyle w:val="TableParagraph"/>
              <w:spacing w:line="242" w:lineRule="auto"/>
              <w:ind w:left="174" w:right="155" w:hanging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Fractions </w:t>
            </w:r>
          </w:p>
          <w:p w:rsidR="0023699B" w:rsidRDefault="0023699B" w:rsidP="0023699B">
            <w:pPr>
              <w:pStyle w:val="TableParagraph"/>
              <w:spacing w:line="242" w:lineRule="auto"/>
              <w:ind w:left="174" w:right="155" w:hanging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D27D2" w:rsidRPr="0023699B" w:rsidRDefault="00D72137" w:rsidP="0023699B">
            <w:pPr>
              <w:pStyle w:val="TableParagraph"/>
              <w:spacing w:line="242" w:lineRule="auto"/>
              <w:ind w:left="174" w:right="155" w:hanging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Geometry:</w:t>
            </w:r>
            <w:r w:rsidRPr="0023699B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Position and Direction Number:</w:t>
            </w:r>
          </w:p>
          <w:p w:rsidR="00CD27D2" w:rsidRPr="0023699B" w:rsidRDefault="00D72137" w:rsidP="0023699B">
            <w:pPr>
              <w:pStyle w:val="TableParagraph"/>
              <w:ind w:left="144" w:right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Place Value (within 100)</w:t>
            </w:r>
          </w:p>
          <w:p w:rsidR="00CD27D2" w:rsidRPr="0023699B" w:rsidRDefault="00D72137" w:rsidP="0023699B">
            <w:pPr>
              <w:pStyle w:val="TableParagraph"/>
              <w:ind w:left="174" w:right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Measurement: Money &amp; Time</w:t>
            </w:r>
          </w:p>
        </w:tc>
        <w:tc>
          <w:tcPr>
            <w:tcW w:w="1301" w:type="dxa"/>
            <w:vMerge w:val="restart"/>
          </w:tcPr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00EBA" w:rsidRPr="0023699B" w:rsidRDefault="00A00EBA" w:rsidP="00A00EB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Materials</w:t>
            </w:r>
          </w:p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 w:rsidP="00A00EBA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00EBA" w:rsidRPr="0023699B" w:rsidRDefault="00A00EBA" w:rsidP="00A00EBA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00EBA" w:rsidRPr="0023699B" w:rsidRDefault="00A00EBA" w:rsidP="00A00EBA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00EBA" w:rsidRPr="0023699B" w:rsidRDefault="00A00EBA" w:rsidP="00A00EBA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00EBA" w:rsidRPr="0023699B" w:rsidRDefault="00A00EBA" w:rsidP="00A00EBA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Seasonal Changes</w:t>
            </w:r>
          </w:p>
          <w:p w:rsidR="00A00EBA" w:rsidRPr="0023699B" w:rsidRDefault="00A00EBA" w:rsidP="00A00EBA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</w:tcPr>
          <w:p w:rsidR="006F544A" w:rsidRPr="0023699B" w:rsidRDefault="006F544A">
            <w:pPr>
              <w:pStyle w:val="TableParagraph"/>
              <w:ind w:left="278" w:right="273" w:firstLin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544A" w:rsidRPr="0023699B" w:rsidRDefault="006F544A" w:rsidP="0023699B">
            <w:pPr>
              <w:pStyle w:val="TableParagraph"/>
              <w:ind w:right="2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Sculpture – making animals</w:t>
            </w:r>
          </w:p>
        </w:tc>
        <w:tc>
          <w:tcPr>
            <w:tcW w:w="1280" w:type="dxa"/>
          </w:tcPr>
          <w:p w:rsidR="00CD27D2" w:rsidRPr="0023699B" w:rsidRDefault="00CD27D2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D72137">
            <w:pPr>
              <w:pStyle w:val="TableParagraph"/>
              <w:ind w:left="382" w:right="273" w:hanging="85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Computer Science</w:t>
            </w:r>
          </w:p>
        </w:tc>
        <w:tc>
          <w:tcPr>
            <w:tcW w:w="1275" w:type="dxa"/>
            <w:shd w:val="clear" w:color="auto" w:fill="DFDFDF"/>
          </w:tcPr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:rsidR="0012287F" w:rsidRPr="0023699B" w:rsidRDefault="0012287F" w:rsidP="0012287F">
            <w:pPr>
              <w:pStyle w:val="TableParagraph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CD27D2" w:rsidRPr="0023699B" w:rsidRDefault="0012287F" w:rsidP="0012287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Understanding 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Geographical Similarities </w:t>
            </w:r>
            <w:r w:rsidRPr="0023699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and </w:t>
            </w: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Differences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CD27D2" w:rsidRPr="0023699B" w:rsidRDefault="00CD27D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spacing w:line="242" w:lineRule="auto"/>
              <w:ind w:left="238" w:right="225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8" w:type="dxa"/>
          </w:tcPr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D72137">
            <w:pPr>
              <w:pStyle w:val="TableParagraph"/>
              <w:ind w:left="164" w:right="131" w:firstLine="245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Your Imagination</w:t>
            </w:r>
          </w:p>
        </w:tc>
        <w:tc>
          <w:tcPr>
            <w:tcW w:w="970" w:type="dxa"/>
          </w:tcPr>
          <w:p w:rsidR="00CD27D2" w:rsidRPr="0023699B" w:rsidRDefault="00CD27D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D72137">
            <w:pPr>
              <w:pStyle w:val="TableParagraph"/>
              <w:spacing w:line="480" w:lineRule="auto"/>
              <w:ind w:left="265" w:right="86" w:hanging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Multi-skills Games</w:t>
            </w:r>
          </w:p>
        </w:tc>
        <w:tc>
          <w:tcPr>
            <w:tcW w:w="1134" w:type="dxa"/>
          </w:tcPr>
          <w:p w:rsidR="0023699B" w:rsidRDefault="0023699B">
            <w:pPr>
              <w:pStyle w:val="TableParagraph"/>
              <w:ind w:left="120" w:right="10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Default="00D72137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Keeping Safe</w:t>
            </w:r>
            <w:r w:rsidR="00B82244">
              <w:rPr>
                <w:rFonts w:asciiTheme="minorHAnsi" w:hAnsiTheme="minorHAnsi" w:cstheme="minorHAnsi"/>
                <w:sz w:val="16"/>
                <w:szCs w:val="16"/>
              </w:rPr>
              <w:t xml:space="preserve"> (1)</w:t>
            </w:r>
          </w:p>
          <w:p w:rsidR="00B82244" w:rsidRDefault="00B82244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244" w:rsidRPr="0023699B" w:rsidRDefault="001153C4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It’s ok to tell</w:t>
            </w:r>
            <w:bookmarkStart w:id="0" w:name="_GoBack"/>
            <w:bookmarkEnd w:id="0"/>
            <w:r w:rsidR="00B82244">
              <w:rPr>
                <w:rFonts w:asciiTheme="minorHAnsi" w:hAnsiTheme="minorHAnsi" w:cstheme="minorHAnsi"/>
                <w:sz w:val="16"/>
                <w:szCs w:val="16"/>
              </w:rPr>
              <w:t xml:space="preserve"> (2)</w:t>
            </w:r>
          </w:p>
        </w:tc>
      </w:tr>
      <w:tr w:rsidR="00CD27D2" w:rsidTr="00B82244">
        <w:trPr>
          <w:trHeight w:val="1715"/>
        </w:trPr>
        <w:tc>
          <w:tcPr>
            <w:tcW w:w="1041" w:type="dxa"/>
          </w:tcPr>
          <w:p w:rsidR="00CD27D2" w:rsidRPr="0023699B" w:rsidRDefault="00D72137">
            <w:pPr>
              <w:pStyle w:val="TableParagraph"/>
              <w:spacing w:line="451" w:lineRule="auto"/>
              <w:ind w:left="465" w:right="93" w:hanging="345"/>
              <w:rPr>
                <w:rFonts w:asciiTheme="minorHAnsi" w:hAnsiTheme="minorHAnsi" w:cstheme="minorHAnsi"/>
                <w:b/>
              </w:rPr>
            </w:pPr>
            <w:r w:rsidRPr="0023699B">
              <w:rPr>
                <w:rFonts w:asciiTheme="minorHAnsi" w:hAnsiTheme="minorHAnsi" w:cstheme="minorHAnsi"/>
                <w:b/>
              </w:rPr>
              <w:t>Summer 2</w:t>
            </w:r>
          </w:p>
        </w:tc>
        <w:tc>
          <w:tcPr>
            <w:tcW w:w="991" w:type="dxa"/>
          </w:tcPr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D72137">
            <w:pPr>
              <w:pStyle w:val="TableParagraph"/>
              <w:ind w:left="90"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Miracles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D27D2" w:rsidRPr="0023699B" w:rsidRDefault="00CD27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CD27D2" w:rsidRPr="0023699B" w:rsidRDefault="00CD27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D27D2" w:rsidRPr="0023699B" w:rsidRDefault="00CD27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DFDFDF"/>
          </w:tcPr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D72137">
            <w:pPr>
              <w:pStyle w:val="TableParagraph"/>
              <w:ind w:left="137" w:right="13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Digital Literacy Internet Based Research</w:t>
            </w:r>
          </w:p>
        </w:tc>
        <w:tc>
          <w:tcPr>
            <w:tcW w:w="1275" w:type="dxa"/>
          </w:tcPr>
          <w:p w:rsidR="00CD27D2" w:rsidRPr="0023699B" w:rsidRDefault="00CD27D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6F544A" w:rsidP="006F544A">
            <w:pPr>
              <w:pStyle w:val="TableParagraph"/>
              <w:spacing w:line="242" w:lineRule="auto"/>
              <w:ind w:left="142" w:right="143" w:firstLin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Aero-dynamics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CD27D2">
            <w:pPr>
              <w:pStyle w:val="TableParagraph"/>
              <w:spacing w:line="242" w:lineRule="auto"/>
              <w:ind w:left="192" w:right="197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CD27D2" w:rsidRPr="0023699B" w:rsidRDefault="00CD27D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2287F" w:rsidRPr="0023699B" w:rsidRDefault="0012287F" w:rsidP="0012287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Great Inventions – steam train, first flight, cars</w:t>
            </w:r>
          </w:p>
        </w:tc>
        <w:tc>
          <w:tcPr>
            <w:tcW w:w="1298" w:type="dxa"/>
          </w:tcPr>
          <w:p w:rsidR="0023699B" w:rsidRDefault="0023699B">
            <w:pPr>
              <w:pStyle w:val="TableParagraph"/>
              <w:ind w:left="169" w:right="155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D27D2" w:rsidRPr="0023699B" w:rsidRDefault="00D72137">
            <w:pPr>
              <w:pStyle w:val="TableParagraph"/>
              <w:ind w:left="169" w:right="155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Reflect, Rewind and Replay</w:t>
            </w:r>
          </w:p>
        </w:tc>
        <w:tc>
          <w:tcPr>
            <w:tcW w:w="970" w:type="dxa"/>
          </w:tcPr>
          <w:p w:rsidR="00CD27D2" w:rsidRPr="0023699B" w:rsidRDefault="00CD27D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27D2" w:rsidRPr="0023699B" w:rsidRDefault="00D72137">
            <w:pPr>
              <w:pStyle w:val="TableParagraph"/>
              <w:spacing w:line="480" w:lineRule="auto"/>
              <w:ind w:left="340" w:right="173" w:hanging="141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Athletics OAA</w:t>
            </w:r>
          </w:p>
        </w:tc>
        <w:tc>
          <w:tcPr>
            <w:tcW w:w="1134" w:type="dxa"/>
          </w:tcPr>
          <w:p w:rsidR="0023699B" w:rsidRDefault="0023699B">
            <w:pPr>
              <w:pStyle w:val="TableParagraph"/>
              <w:ind w:left="110" w:right="10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D27D2" w:rsidRDefault="00B82244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a risk Taker (1)</w:t>
            </w:r>
          </w:p>
          <w:p w:rsidR="00B82244" w:rsidRDefault="00B82244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244" w:rsidRPr="0023699B" w:rsidRDefault="00B82244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Drugs, Alcohol and Tobacco (2)</w:t>
            </w:r>
          </w:p>
        </w:tc>
      </w:tr>
    </w:tbl>
    <w:p w:rsidR="0023699B" w:rsidRDefault="0023699B">
      <w:pPr>
        <w:jc w:val="center"/>
        <w:rPr>
          <w:sz w:val="15"/>
        </w:rPr>
      </w:pPr>
    </w:p>
    <w:p w:rsidR="0023699B" w:rsidRPr="0023699B" w:rsidRDefault="0023699B" w:rsidP="0023699B">
      <w:pPr>
        <w:rPr>
          <w:sz w:val="15"/>
        </w:rPr>
      </w:pPr>
    </w:p>
    <w:p w:rsidR="0023699B" w:rsidRDefault="0023699B" w:rsidP="0023699B">
      <w:pPr>
        <w:rPr>
          <w:sz w:val="15"/>
        </w:rPr>
      </w:pPr>
    </w:p>
    <w:p w:rsidR="0023699B" w:rsidRDefault="0023699B" w:rsidP="0023699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699B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eading for pleasure:</w:t>
      </w:r>
    </w:p>
    <w:p w:rsidR="0023699B" w:rsidRDefault="0023699B" w:rsidP="002369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World’s Worst Children – David Walliams</w:t>
      </w:r>
    </w:p>
    <w:p w:rsidR="0023699B" w:rsidRDefault="0023699B" w:rsidP="002369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Magic Faraway Tree – Enid Blyton</w:t>
      </w:r>
    </w:p>
    <w:p w:rsidR="0023699B" w:rsidRDefault="0023699B" w:rsidP="002369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George’s Marvelous Medicine – Roald Dahl</w:t>
      </w:r>
    </w:p>
    <w:p w:rsidR="0023699B" w:rsidRDefault="0023699B" w:rsidP="002369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Hedgehog – Dick King Smith</w:t>
      </w:r>
    </w:p>
    <w:p w:rsidR="0023699B" w:rsidRDefault="0023699B" w:rsidP="002369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Fantastic Mr Fox – Roald Dahl</w:t>
      </w:r>
    </w:p>
    <w:p w:rsidR="0023699B" w:rsidRDefault="0023699B" w:rsidP="0023699B">
      <w:pPr>
        <w:rPr>
          <w:rFonts w:asciiTheme="minorHAnsi" w:hAnsiTheme="minorHAnsi" w:cstheme="minorHAnsi"/>
          <w:sz w:val="24"/>
          <w:szCs w:val="24"/>
        </w:rPr>
      </w:pPr>
    </w:p>
    <w:p w:rsidR="0023699B" w:rsidRPr="0023699B" w:rsidRDefault="0023699B" w:rsidP="0023699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(further books to be taken from recommended reading list for year group)</w:t>
      </w:r>
    </w:p>
    <w:p w:rsidR="0023699B" w:rsidRPr="0023699B" w:rsidRDefault="0023699B" w:rsidP="0023699B">
      <w:pPr>
        <w:rPr>
          <w:rFonts w:asciiTheme="minorHAnsi" w:hAnsiTheme="minorHAnsi" w:cstheme="minorHAnsi"/>
          <w:sz w:val="24"/>
          <w:szCs w:val="24"/>
        </w:rPr>
      </w:pPr>
    </w:p>
    <w:p w:rsidR="0023699B" w:rsidRDefault="0023699B" w:rsidP="0023699B">
      <w:pPr>
        <w:rPr>
          <w:sz w:val="15"/>
        </w:rPr>
      </w:pPr>
    </w:p>
    <w:p w:rsidR="00CD27D2" w:rsidRPr="0023699B" w:rsidRDefault="00CD27D2" w:rsidP="0023699B">
      <w:pPr>
        <w:rPr>
          <w:sz w:val="15"/>
        </w:rPr>
        <w:sectPr w:rsidR="00CD27D2" w:rsidRPr="0023699B">
          <w:type w:val="continuous"/>
          <w:pgSz w:w="16840" w:h="11910" w:orient="landscape"/>
          <w:pgMar w:top="700" w:right="820" w:bottom="280" w:left="580" w:header="720" w:footer="720" w:gutter="0"/>
          <w:cols w:space="720"/>
        </w:sectPr>
      </w:pPr>
    </w:p>
    <w:p w:rsidR="00CD27D2" w:rsidRDefault="00CD27D2">
      <w:pPr>
        <w:spacing w:before="4"/>
        <w:rPr>
          <w:b/>
          <w:sz w:val="16"/>
        </w:rPr>
      </w:pPr>
    </w:p>
    <w:sectPr w:rsidR="00CD27D2">
      <w:pgSz w:w="16840" w:h="11910" w:orient="landscape"/>
      <w:pgMar w:top="1100" w:right="8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A27D8"/>
    <w:multiLevelType w:val="hybridMultilevel"/>
    <w:tmpl w:val="2684EFAE"/>
    <w:lvl w:ilvl="0" w:tplc="B658D36A">
      <w:numFmt w:val="bullet"/>
      <w:lvlText w:val=""/>
      <w:lvlJc w:val="left"/>
      <w:pPr>
        <w:ind w:left="720" w:hanging="360"/>
      </w:pPr>
      <w:rPr>
        <w:rFonts w:ascii="Symbol" w:eastAsia="Candar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D2"/>
    <w:rsid w:val="001153C4"/>
    <w:rsid w:val="0012287F"/>
    <w:rsid w:val="001708F3"/>
    <w:rsid w:val="001B2DD4"/>
    <w:rsid w:val="0023699B"/>
    <w:rsid w:val="004B3E40"/>
    <w:rsid w:val="0063710B"/>
    <w:rsid w:val="006F544A"/>
    <w:rsid w:val="00833A2A"/>
    <w:rsid w:val="009658E1"/>
    <w:rsid w:val="00A00EBA"/>
    <w:rsid w:val="00B82244"/>
    <w:rsid w:val="00BC0351"/>
    <w:rsid w:val="00C36E9F"/>
    <w:rsid w:val="00C42225"/>
    <w:rsid w:val="00CD27D2"/>
    <w:rsid w:val="00D72137"/>
    <w:rsid w:val="00D904BB"/>
    <w:rsid w:val="00F2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1240"/>
  <w15:docId w15:val="{F7B2BBD2-EC14-4A91-9CA9-A733EF4F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04B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BB"/>
    <w:rPr>
      <w:rFonts w:ascii="Segoe UI" w:eastAsia="Candara" w:hAnsi="Segoe UI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Michael and All Angels Catholic Primary School Yearly Planner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Michael and All Angels Catholic Primary School Yearly Planner</dc:title>
  <dc:creator>Paul</dc:creator>
  <cp:lastModifiedBy>Mrs Gorry</cp:lastModifiedBy>
  <cp:revision>14</cp:revision>
  <cp:lastPrinted>2021-02-01T13:16:00Z</cp:lastPrinted>
  <dcterms:created xsi:type="dcterms:W3CDTF">2021-02-01T13:08:00Z</dcterms:created>
  <dcterms:modified xsi:type="dcterms:W3CDTF">2021-09-08T20:35:00Z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2021-02-01T00:00:00Z</vt:filetime>
  </property>
</Properties>
</file>