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5F" w:rsidRPr="00783A70" w:rsidRDefault="00E17287" w:rsidP="00E17287">
      <w:pPr>
        <w:pStyle w:val="BodyText"/>
        <w:ind w:right="2153"/>
        <w:rPr>
          <w:rFonts w:asciiTheme="minorHAnsi" w:hAnsiTheme="minorHAnsi" w:cstheme="minorHAnsi"/>
          <w:u w:val="none"/>
        </w:rPr>
      </w:pPr>
      <w:r>
        <w:rPr>
          <w:color w:val="006FC0"/>
          <w:u w:val="none" w:color="006FC0"/>
        </w:rPr>
        <w:t xml:space="preserve">                               </w:t>
      </w:r>
      <w:r w:rsidRPr="00783A70">
        <w:rPr>
          <w:rFonts w:asciiTheme="minorHAnsi" w:hAnsiTheme="minorHAnsi" w:cstheme="minorHAnsi"/>
          <w:color w:val="006FC0"/>
          <w:u w:color="006FC0"/>
        </w:rPr>
        <w:t>St Peter’s Catholic Primary School Yearly Planner</w:t>
      </w:r>
      <w:r w:rsidRPr="00783A70">
        <w:rPr>
          <w:rFonts w:asciiTheme="minorHAnsi" w:hAnsiTheme="minorHAnsi" w:cstheme="minorHAnsi"/>
          <w:color w:val="006FC0"/>
          <w:u w:val="none"/>
        </w:rPr>
        <w:t xml:space="preserve"> </w:t>
      </w:r>
      <w:r w:rsidR="00D02FDC">
        <w:rPr>
          <w:rFonts w:asciiTheme="minorHAnsi" w:hAnsiTheme="minorHAnsi" w:cstheme="minorHAnsi"/>
          <w:color w:val="006FC0"/>
          <w:u w:color="006FC0"/>
        </w:rPr>
        <w:t>Year 2 – 2021-2022</w:t>
      </w:r>
    </w:p>
    <w:p w:rsidR="0073675F" w:rsidRDefault="0073675F">
      <w:pPr>
        <w:spacing w:before="3" w:after="1"/>
        <w:rPr>
          <w:b/>
          <w:sz w:val="16"/>
        </w:rPr>
      </w:pPr>
    </w:p>
    <w:tbl>
      <w:tblPr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992"/>
        <w:gridCol w:w="1299"/>
        <w:gridCol w:w="1276"/>
        <w:gridCol w:w="991"/>
        <w:gridCol w:w="1136"/>
        <w:gridCol w:w="1277"/>
        <w:gridCol w:w="1251"/>
        <w:gridCol w:w="1448"/>
        <w:gridCol w:w="1277"/>
        <w:gridCol w:w="996"/>
        <w:gridCol w:w="1098"/>
        <w:gridCol w:w="992"/>
      </w:tblGrid>
      <w:tr w:rsidR="0073675F" w:rsidTr="000117CD">
        <w:trPr>
          <w:trHeight w:val="505"/>
        </w:trPr>
        <w:tc>
          <w:tcPr>
            <w:tcW w:w="1161" w:type="dxa"/>
          </w:tcPr>
          <w:p w:rsidR="0073675F" w:rsidRPr="00783A70" w:rsidRDefault="0073675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:rsidR="0073675F" w:rsidRPr="00783A70" w:rsidRDefault="00E17287">
            <w:pPr>
              <w:pStyle w:val="TableParagraph"/>
              <w:ind w:left="97" w:right="95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RE</w:t>
            </w:r>
          </w:p>
        </w:tc>
        <w:tc>
          <w:tcPr>
            <w:tcW w:w="1299" w:type="dxa"/>
            <w:shd w:val="clear" w:color="auto" w:fill="00FFFF"/>
          </w:tcPr>
          <w:p w:rsidR="0073675F" w:rsidRPr="00783A70" w:rsidRDefault="00E17287">
            <w:pPr>
              <w:pStyle w:val="TableParagraph"/>
              <w:ind w:left="364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English</w:t>
            </w:r>
          </w:p>
        </w:tc>
        <w:tc>
          <w:tcPr>
            <w:tcW w:w="1276" w:type="dxa"/>
            <w:shd w:val="clear" w:color="auto" w:fill="FF99CC"/>
          </w:tcPr>
          <w:p w:rsidR="0073675F" w:rsidRPr="00783A70" w:rsidRDefault="00E17287">
            <w:pPr>
              <w:pStyle w:val="TableParagraph"/>
              <w:ind w:left="339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Maths</w:t>
            </w:r>
          </w:p>
        </w:tc>
        <w:tc>
          <w:tcPr>
            <w:tcW w:w="991" w:type="dxa"/>
            <w:shd w:val="clear" w:color="auto" w:fill="FFC000"/>
          </w:tcPr>
          <w:p w:rsidR="0073675F" w:rsidRPr="00783A70" w:rsidRDefault="00E17287">
            <w:pPr>
              <w:pStyle w:val="TableParagraph"/>
              <w:ind w:left="133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Science</w:t>
            </w:r>
          </w:p>
        </w:tc>
        <w:tc>
          <w:tcPr>
            <w:tcW w:w="1136" w:type="dxa"/>
            <w:shd w:val="clear" w:color="auto" w:fill="FFFF00"/>
          </w:tcPr>
          <w:p w:rsidR="0073675F" w:rsidRPr="00783A70" w:rsidRDefault="00E17287">
            <w:pPr>
              <w:pStyle w:val="TableParagraph"/>
              <w:ind w:left="124" w:right="120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Art</w:t>
            </w:r>
          </w:p>
        </w:tc>
        <w:tc>
          <w:tcPr>
            <w:tcW w:w="1277" w:type="dxa"/>
            <w:shd w:val="clear" w:color="auto" w:fill="FF0000"/>
          </w:tcPr>
          <w:p w:rsidR="0073675F" w:rsidRPr="00783A70" w:rsidRDefault="00E17287">
            <w:pPr>
              <w:pStyle w:val="TableParagraph"/>
              <w:ind w:left="94" w:right="86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Computing</w:t>
            </w:r>
          </w:p>
        </w:tc>
        <w:tc>
          <w:tcPr>
            <w:tcW w:w="1251" w:type="dxa"/>
            <w:shd w:val="clear" w:color="auto" w:fill="92D050"/>
          </w:tcPr>
          <w:p w:rsidR="0073675F" w:rsidRPr="00783A70" w:rsidRDefault="00E17287">
            <w:pPr>
              <w:pStyle w:val="TableParagraph"/>
              <w:ind w:left="136" w:right="140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DT</w:t>
            </w:r>
          </w:p>
        </w:tc>
        <w:tc>
          <w:tcPr>
            <w:tcW w:w="1448" w:type="dxa"/>
            <w:shd w:val="clear" w:color="auto" w:fill="D9D9D9"/>
          </w:tcPr>
          <w:p w:rsidR="0073675F" w:rsidRPr="00783A70" w:rsidRDefault="00E17287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Geography</w:t>
            </w:r>
          </w:p>
        </w:tc>
        <w:tc>
          <w:tcPr>
            <w:tcW w:w="1277" w:type="dxa"/>
            <w:shd w:val="clear" w:color="auto" w:fill="B1A0C6"/>
          </w:tcPr>
          <w:p w:rsidR="0073675F" w:rsidRPr="00783A70" w:rsidRDefault="00E17287">
            <w:pPr>
              <w:pStyle w:val="TableParagraph"/>
              <w:ind w:left="287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History</w:t>
            </w:r>
          </w:p>
        </w:tc>
        <w:tc>
          <w:tcPr>
            <w:tcW w:w="996" w:type="dxa"/>
            <w:shd w:val="clear" w:color="auto" w:fill="FF99FF"/>
          </w:tcPr>
          <w:p w:rsidR="0073675F" w:rsidRPr="00783A70" w:rsidRDefault="00E17287">
            <w:pPr>
              <w:pStyle w:val="TableParagraph"/>
              <w:ind w:left="102" w:right="111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Music</w:t>
            </w:r>
          </w:p>
        </w:tc>
        <w:tc>
          <w:tcPr>
            <w:tcW w:w="1098" w:type="dxa"/>
            <w:shd w:val="clear" w:color="auto" w:fill="538DD3"/>
          </w:tcPr>
          <w:p w:rsidR="0073675F" w:rsidRPr="00783A70" w:rsidRDefault="00E17287">
            <w:pPr>
              <w:pStyle w:val="TableParagraph"/>
              <w:ind w:left="93" w:right="119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PE</w:t>
            </w:r>
          </w:p>
        </w:tc>
        <w:tc>
          <w:tcPr>
            <w:tcW w:w="992" w:type="dxa"/>
            <w:shd w:val="clear" w:color="auto" w:fill="DAEDF3"/>
          </w:tcPr>
          <w:p w:rsidR="0073675F" w:rsidRPr="00783A70" w:rsidRDefault="00E17287">
            <w:pPr>
              <w:pStyle w:val="TableParagraph"/>
              <w:ind w:left="168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PSHE</w:t>
            </w:r>
          </w:p>
        </w:tc>
      </w:tr>
      <w:tr w:rsidR="00D02FDC" w:rsidTr="000117CD">
        <w:trPr>
          <w:trHeight w:val="1105"/>
        </w:trPr>
        <w:tc>
          <w:tcPr>
            <w:tcW w:w="1161" w:type="dxa"/>
          </w:tcPr>
          <w:p w:rsidR="00D02FDC" w:rsidRPr="00783A70" w:rsidRDefault="00D02FDC" w:rsidP="00D02FDC">
            <w:pPr>
              <w:pStyle w:val="TableParagraph"/>
              <w:spacing w:line="244" w:lineRule="exact"/>
              <w:ind w:left="156" w:right="142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Autumn</w:t>
            </w:r>
          </w:p>
          <w:p w:rsidR="00D02FDC" w:rsidRPr="00783A70" w:rsidRDefault="00D02FDC" w:rsidP="00D02FDC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D02FDC" w:rsidRPr="00783A70" w:rsidRDefault="00D02FDC" w:rsidP="00D02FDC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92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254" w:hanging="10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Chosen People</w:t>
            </w:r>
          </w:p>
        </w:tc>
        <w:tc>
          <w:tcPr>
            <w:tcW w:w="1299" w:type="dxa"/>
            <w:vMerge w:val="restart"/>
          </w:tcPr>
          <w:p w:rsidR="00D02FDC" w:rsidRPr="00783A70" w:rsidRDefault="00D02FDC" w:rsidP="00D02FD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line="242" w:lineRule="auto"/>
              <w:ind w:left="133" w:right="122" w:hanging="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The Night Gardener 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 xml:space="preserve">Setting </w:t>
            </w:r>
            <w:r w:rsidRPr="00783A70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Narrative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Recount-</w:t>
            </w:r>
            <w:r w:rsidRPr="00783A7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diary</w:t>
            </w:r>
          </w:p>
          <w:p w:rsidR="00D02FDC" w:rsidRPr="00783A70" w:rsidRDefault="00D02FDC" w:rsidP="00D02FDC">
            <w:pPr>
              <w:pStyle w:val="TableParagraph"/>
              <w:ind w:left="119" w:right="106" w:firstLine="3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19" w:right="106" w:firstLine="3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19" w:right="106" w:firstLine="340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 River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 xml:space="preserve">Circular Narrative Recount-letter </w:t>
            </w:r>
          </w:p>
          <w:p w:rsidR="00D02FDC" w:rsidRPr="00783A70" w:rsidRDefault="00D02FDC" w:rsidP="00D02FDC">
            <w:pPr>
              <w:pStyle w:val="TableParagraph"/>
              <w:ind w:left="109" w:firstLine="14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02FDC" w:rsidRPr="00783A70" w:rsidRDefault="00D02FDC" w:rsidP="00D02FD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39" w:right="120" w:firstLine="19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Number: Place Value Number: Addition and Subtraction Measurement:</w:t>
            </w:r>
          </w:p>
          <w:p w:rsidR="00D02FDC" w:rsidRPr="00783A70" w:rsidRDefault="00D02FDC" w:rsidP="00D02FDC">
            <w:pPr>
              <w:pStyle w:val="TableParagraph"/>
              <w:spacing w:before="4"/>
              <w:ind w:left="169" w:right="163" w:hanging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Money Number: Multiplication &amp; Division</w:t>
            </w:r>
          </w:p>
        </w:tc>
        <w:tc>
          <w:tcPr>
            <w:tcW w:w="991" w:type="dxa"/>
            <w:vMerge w:val="restart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Living Things and their Habitats</w:t>
            </w:r>
          </w:p>
          <w:p w:rsidR="00D02FDC" w:rsidRPr="00783A70" w:rsidRDefault="00D02FDC" w:rsidP="00D02FDC">
            <w:pPr>
              <w:pStyle w:val="TableParagraph"/>
              <w:spacing w:before="1" w:line="242" w:lineRule="auto"/>
              <w:ind w:left="178" w:right="160" w:firstLine="9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6" w:type="dxa"/>
          </w:tcPr>
          <w:p w:rsidR="00D02FDC" w:rsidRDefault="00D02FDC" w:rsidP="00D02FDC">
            <w:pPr>
              <w:pStyle w:val="TableParagraph"/>
              <w:spacing w:line="19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line="195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Modern Art/Space Art</w:t>
            </w:r>
          </w:p>
        </w:tc>
        <w:tc>
          <w:tcPr>
            <w:tcW w:w="1277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89" w:right="8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Coding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13" w:right="129" w:firstLine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Blue Planet Developing Knowledge about the World Continents and Oceans including weather patterns</w:t>
            </w:r>
          </w:p>
        </w:tc>
        <w:tc>
          <w:tcPr>
            <w:tcW w:w="1277" w:type="dxa"/>
            <w:vMerge w:val="restart"/>
            <w:shd w:val="clear" w:color="auto" w:fill="DFDFDF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6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10" w:right="102" w:firstLine="14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Hands, Feet, Heart</w:t>
            </w:r>
          </w:p>
        </w:tc>
        <w:tc>
          <w:tcPr>
            <w:tcW w:w="1098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83" w:line="158" w:lineRule="exact"/>
              <w:ind w:left="99" w:right="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Fundamental</w:t>
            </w:r>
          </w:p>
          <w:p w:rsidR="00D02FDC" w:rsidRPr="00783A70" w:rsidRDefault="00D02FDC" w:rsidP="00D02FDC">
            <w:pPr>
              <w:pStyle w:val="TableParagraph"/>
              <w:spacing w:line="194" w:lineRule="exact"/>
              <w:ind w:left="99" w:right="1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Skills</w:t>
            </w:r>
          </w:p>
        </w:tc>
        <w:tc>
          <w:tcPr>
            <w:tcW w:w="992" w:type="dxa"/>
          </w:tcPr>
          <w:p w:rsidR="00D02FDC" w:rsidRPr="0023699B" w:rsidRDefault="00D02FDC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Default="00D02FDC" w:rsidP="00D02FDC">
            <w:pPr>
              <w:pStyle w:val="TableParagraph"/>
              <w:ind w:left="145" w:right="235" w:firstLin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Emotional Health and well being (1)</w:t>
            </w:r>
          </w:p>
          <w:p w:rsidR="00D02FDC" w:rsidRDefault="00D02FDC" w:rsidP="00D02FDC">
            <w:pPr>
              <w:pStyle w:val="TableParagraph"/>
              <w:ind w:left="145" w:right="235" w:firstLin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23699B" w:rsidRDefault="00D02FDC" w:rsidP="00D02FDC">
            <w:pPr>
              <w:pStyle w:val="TableParagraph"/>
              <w:ind w:left="145" w:right="235" w:firstLin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Being Different (2)</w:t>
            </w:r>
          </w:p>
        </w:tc>
      </w:tr>
      <w:tr w:rsidR="00D02FDC" w:rsidTr="000117CD">
        <w:trPr>
          <w:trHeight w:val="1380"/>
        </w:trPr>
        <w:tc>
          <w:tcPr>
            <w:tcW w:w="1161" w:type="dxa"/>
          </w:tcPr>
          <w:p w:rsidR="00D02FDC" w:rsidRPr="00783A70" w:rsidRDefault="00D02FDC" w:rsidP="00D02FDC">
            <w:pPr>
              <w:pStyle w:val="TableParagraph"/>
              <w:spacing w:line="244" w:lineRule="exact"/>
              <w:ind w:left="156" w:right="142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Autumn</w:t>
            </w:r>
          </w:p>
          <w:p w:rsidR="00D02FDC" w:rsidRPr="00783A70" w:rsidRDefault="00D02FDC" w:rsidP="00D02FDC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:rsidR="00D02FDC" w:rsidRPr="00783A70" w:rsidRDefault="00D02FDC" w:rsidP="00D02FDC">
            <w:pPr>
              <w:pStyle w:val="TableParagraph"/>
              <w:spacing w:before="1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92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02"/>
              <w:ind w:left="92" w:right="9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The Mystery of God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D02FDC" w:rsidRPr="00783A70" w:rsidRDefault="00D02FDC" w:rsidP="00D02FDC">
            <w:pPr>
              <w:pStyle w:val="TableParagraph"/>
              <w:spacing w:before="102"/>
              <w:ind w:left="131" w:right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</w:tcPr>
          <w:p w:rsidR="00D02FDC" w:rsidRPr="00783A70" w:rsidRDefault="00D02FDC" w:rsidP="00D02FDC">
            <w:pPr>
              <w:pStyle w:val="TableParagraph"/>
              <w:spacing w:before="102"/>
              <w:ind w:left="222" w:right="210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Information Technology Word Processing using Purple Mash</w:t>
            </w:r>
          </w:p>
        </w:tc>
        <w:tc>
          <w:tcPr>
            <w:tcW w:w="1251" w:type="dxa"/>
            <w:shd w:val="clear" w:color="auto" w:fill="FFFFFF" w:themeFill="background1"/>
          </w:tcPr>
          <w:p w:rsidR="00D02FDC" w:rsidRDefault="00D02FDC" w:rsidP="00D02FDC">
            <w:pPr>
              <w:pStyle w:val="TableParagraph"/>
              <w:spacing w:line="242" w:lineRule="auto"/>
              <w:ind w:left="137" w:right="1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line="242" w:lineRule="auto"/>
              <w:ind w:left="137" w:right="1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European Snacks – sandwich making</w:t>
            </w:r>
          </w:p>
        </w:tc>
        <w:tc>
          <w:tcPr>
            <w:tcW w:w="1448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FDFDF"/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6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03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Ho, Ho, Ho</w:t>
            </w:r>
          </w:p>
        </w:tc>
        <w:tc>
          <w:tcPr>
            <w:tcW w:w="1098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line="484" w:lineRule="auto"/>
              <w:ind w:left="95" w:right="98" w:firstLine="17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Dance Gymnastics</w:t>
            </w:r>
          </w:p>
        </w:tc>
        <w:tc>
          <w:tcPr>
            <w:tcW w:w="992" w:type="dxa"/>
          </w:tcPr>
          <w:p w:rsidR="00D02FDC" w:rsidRDefault="00D02FDC" w:rsidP="00D02FDC">
            <w:pPr>
              <w:pStyle w:val="TableParagraph"/>
              <w:spacing w:before="22"/>
              <w:ind w:left="155" w:right="150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Default="00D02FDC" w:rsidP="00D02FDC">
            <w:pPr>
              <w:pStyle w:val="TableParagraph"/>
              <w:spacing w:before="22"/>
              <w:ind w:left="155" w:right="150" w:hanging="1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23699B">
              <w:rPr>
                <w:rFonts w:asciiTheme="minorHAnsi" w:hAnsiTheme="minorHAnsi" w:cstheme="minorHAnsi"/>
                <w:sz w:val="16"/>
                <w:szCs w:val="16"/>
              </w:rPr>
              <w:t xml:space="preserve">Anti- </w:t>
            </w:r>
            <w:r w:rsidRPr="0023699B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Bullying</w:t>
            </w: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(1)</w:t>
            </w:r>
          </w:p>
          <w:p w:rsidR="00D02FDC" w:rsidRDefault="00D02FDC" w:rsidP="00D02FDC">
            <w:pPr>
              <w:pStyle w:val="TableParagraph"/>
              <w:spacing w:before="22"/>
              <w:ind w:left="155" w:right="150" w:hanging="1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:rsidR="00D02FDC" w:rsidRPr="0023699B" w:rsidRDefault="00D02FDC" w:rsidP="00D02FDC">
            <w:pPr>
              <w:pStyle w:val="TableParagraph"/>
              <w:spacing w:before="22"/>
              <w:ind w:left="155" w:right="150" w:hanging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Taking Part (2)</w:t>
            </w:r>
          </w:p>
          <w:p w:rsidR="00D02FDC" w:rsidRPr="0023699B" w:rsidRDefault="00D02FDC" w:rsidP="00D02FDC">
            <w:pPr>
              <w:pStyle w:val="TableParagraph"/>
              <w:ind w:left="120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4288" w:rsidTr="00686D54">
        <w:trPr>
          <w:trHeight w:val="269"/>
        </w:trPr>
        <w:tc>
          <w:tcPr>
            <w:tcW w:w="1161" w:type="dxa"/>
            <w:tcBorders>
              <w:bottom w:val="nil"/>
            </w:tcBorders>
          </w:tcPr>
          <w:p w:rsidR="00D54288" w:rsidRPr="00783A70" w:rsidRDefault="00D54288" w:rsidP="00D02FDC">
            <w:pPr>
              <w:pStyle w:val="TableParagraph"/>
              <w:spacing w:line="249" w:lineRule="exact"/>
              <w:ind w:left="153" w:right="142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Spring</w:t>
            </w:r>
          </w:p>
        </w:tc>
        <w:tc>
          <w:tcPr>
            <w:tcW w:w="992" w:type="dxa"/>
            <w:tcBorders>
              <w:bottom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9" w:type="dxa"/>
            <w:vMerge w:val="restart"/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The Bog Baby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Finding</w:t>
            </w:r>
            <w:r w:rsidRPr="00783A70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 xml:space="preserve">Narrative Instructions </w:t>
            </w: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29" w:right="11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Grandad’s Island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 xml:space="preserve">Return Narrative Information </w:t>
            </w:r>
          </w:p>
          <w:p w:rsidR="00D54288" w:rsidRPr="00783A70" w:rsidRDefault="00D54288" w:rsidP="00D02FDC">
            <w:pPr>
              <w:pStyle w:val="TableParagraph"/>
              <w:spacing w:line="193" w:lineRule="exact"/>
              <w:ind w:left="239" w:right="2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4288" w:rsidRPr="00783A70" w:rsidRDefault="00D54288" w:rsidP="00D02FD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39" w:right="139" w:firstLin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Number: Multiplication &amp; Division Statistics Geometry: Properties of Shape Number: Fractions Measurement: Length &amp; Height</w:t>
            </w:r>
          </w:p>
        </w:tc>
        <w:tc>
          <w:tcPr>
            <w:tcW w:w="991" w:type="dxa"/>
            <w:tcBorders>
              <w:bottom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nil"/>
            </w:tcBorders>
            <w:shd w:val="clear" w:color="auto" w:fill="D9D9D9" w:themeFill="background1" w:themeFillShade="D9"/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shd w:val="clear" w:color="auto" w:fill="DFDFDF"/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54288" w:rsidRDefault="00D54288" w:rsidP="00D02FDC">
            <w:pPr>
              <w:pStyle w:val="TableParagraph"/>
              <w:spacing w:before="42"/>
              <w:ind w:left="118" w:right="119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  <w:p w:rsidR="00D54288" w:rsidRDefault="00D54288" w:rsidP="00D02FDC">
            <w:pPr>
              <w:pStyle w:val="TableParagraph"/>
              <w:spacing w:before="42"/>
              <w:ind w:left="118" w:right="119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RSE (1)</w:t>
            </w:r>
          </w:p>
          <w:p w:rsidR="00D54288" w:rsidRDefault="00D54288" w:rsidP="00D02FDC">
            <w:pPr>
              <w:pStyle w:val="TableParagraph"/>
              <w:spacing w:before="42"/>
              <w:ind w:left="118" w:right="119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  <w:p w:rsidR="00D54288" w:rsidRPr="0023699B" w:rsidRDefault="00D54288" w:rsidP="00D02FDC">
            <w:pPr>
              <w:pStyle w:val="TableParagraph"/>
              <w:spacing w:before="42"/>
              <w:ind w:left="118" w:right="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RSE (2)</w:t>
            </w:r>
          </w:p>
          <w:p w:rsidR="00D54288" w:rsidRPr="0023699B" w:rsidRDefault="00D54288" w:rsidP="00D02FDC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Default="00D54288" w:rsidP="00D02FDC">
            <w:pPr>
              <w:pStyle w:val="TableParagraph"/>
              <w:ind w:left="135" w:right="132" w:firstLine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54288" w:rsidRDefault="00D54288" w:rsidP="00D02FDC">
            <w:pPr>
              <w:pStyle w:val="TableParagraph"/>
              <w:ind w:left="135" w:right="132" w:firstLine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54288" w:rsidRPr="0023699B" w:rsidRDefault="00D54288" w:rsidP="00D02FDC">
            <w:pPr>
              <w:pStyle w:val="TableParagraph"/>
              <w:ind w:left="135" w:right="132" w:firstLine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4288" w:rsidTr="00686D54">
        <w:trPr>
          <w:trHeight w:val="1536"/>
        </w:trPr>
        <w:tc>
          <w:tcPr>
            <w:tcW w:w="1161" w:type="dxa"/>
            <w:tcBorders>
              <w:top w:val="nil"/>
            </w:tcBorders>
          </w:tcPr>
          <w:p w:rsidR="00D54288" w:rsidRPr="00783A70" w:rsidRDefault="00D54288" w:rsidP="00D02FDC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:rsidR="00D54288" w:rsidRPr="00783A70" w:rsidRDefault="00D54288" w:rsidP="00D02FDC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spacing w:before="1"/>
              <w:ind w:left="299" w:hanging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The Good News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D54288" w:rsidRPr="00783A70" w:rsidRDefault="00D54288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54288" w:rsidRPr="00783A70" w:rsidRDefault="00D54288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nil"/>
            </w:tcBorders>
          </w:tcPr>
          <w:p w:rsidR="00D54288" w:rsidRPr="00783A70" w:rsidRDefault="00D54288" w:rsidP="00D02FDC">
            <w:pPr>
              <w:pStyle w:val="TableParagraph"/>
              <w:ind w:left="97" w:right="9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Plants</w:t>
            </w:r>
          </w:p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188" w:right="184" w:firstLine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D54288" w:rsidRPr="00FD34EA" w:rsidRDefault="00D54288" w:rsidP="00D02FDC">
            <w:pPr>
              <w:pStyle w:val="TableParagraph"/>
              <w:spacing w:before="5"/>
              <w:ind w:left="133" w:right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North  African Art</w:t>
            </w:r>
          </w:p>
        </w:tc>
        <w:tc>
          <w:tcPr>
            <w:tcW w:w="1277" w:type="dxa"/>
            <w:tcBorders>
              <w:top w:val="nil"/>
            </w:tcBorders>
          </w:tcPr>
          <w:p w:rsidR="00D54288" w:rsidRPr="00783A70" w:rsidRDefault="00D54288" w:rsidP="00D02FDC">
            <w:pPr>
              <w:pStyle w:val="TableParagraph"/>
              <w:ind w:left="127" w:right="119" w:hanging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IPad  Applications to support the Curriculum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D9D9D9" w:themeFill="background1" w:themeFillShade="D9"/>
          </w:tcPr>
          <w:p w:rsidR="00D54288" w:rsidRPr="00783A70" w:rsidRDefault="00D54288" w:rsidP="00D02FDC">
            <w:pPr>
              <w:pStyle w:val="TableParagraph"/>
              <w:spacing w:before="138"/>
              <w:ind w:left="180" w:right="181" w:firstLin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  <w:shd w:val="clear" w:color="auto" w:fill="DFDFDF"/>
          </w:tcPr>
          <w:p w:rsidR="00D54288" w:rsidRPr="00783A70" w:rsidRDefault="00D54288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D54288" w:rsidRPr="00783A70" w:rsidRDefault="00D54288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ind w:left="202" w:right="2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reat Explorers</w:t>
            </w:r>
          </w:p>
          <w:p w:rsidR="00D54288" w:rsidRPr="00783A70" w:rsidRDefault="00D54288" w:rsidP="00D02FDC">
            <w:pPr>
              <w:pStyle w:val="TableParagraph"/>
              <w:ind w:left="202" w:right="2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(Significant Historical People)</w:t>
            </w:r>
          </w:p>
        </w:tc>
        <w:tc>
          <w:tcPr>
            <w:tcW w:w="996" w:type="dxa"/>
            <w:tcBorders>
              <w:top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spacing w:before="138"/>
              <w:ind w:left="97" w:right="1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I Wanna Play in a Band</w:t>
            </w:r>
          </w:p>
        </w:tc>
        <w:tc>
          <w:tcPr>
            <w:tcW w:w="1098" w:type="dxa"/>
            <w:tcBorders>
              <w:top w:val="nil"/>
            </w:tcBorders>
          </w:tcPr>
          <w:p w:rsidR="00D54288" w:rsidRPr="00783A70" w:rsidRDefault="00D54288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54288" w:rsidRPr="00783A70" w:rsidRDefault="00D54288" w:rsidP="00D02FDC">
            <w:pPr>
              <w:pStyle w:val="TableParagraph"/>
              <w:spacing w:before="138" w:line="480" w:lineRule="auto"/>
              <w:ind w:left="250" w:right="98" w:hanging="15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Gymnastics Games</w:t>
            </w:r>
          </w:p>
        </w:tc>
        <w:tc>
          <w:tcPr>
            <w:tcW w:w="992" w:type="dxa"/>
            <w:vMerge/>
          </w:tcPr>
          <w:p w:rsidR="00D54288" w:rsidRPr="0023699B" w:rsidRDefault="00D54288" w:rsidP="00D02FDC">
            <w:pPr>
              <w:pStyle w:val="TableParagraph"/>
              <w:ind w:left="135" w:right="132" w:firstLine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2FDC" w:rsidTr="000117CD">
        <w:trPr>
          <w:trHeight w:val="1570"/>
        </w:trPr>
        <w:tc>
          <w:tcPr>
            <w:tcW w:w="1161" w:type="dxa"/>
          </w:tcPr>
          <w:p w:rsidR="00D02FDC" w:rsidRPr="00783A70" w:rsidRDefault="00D02FDC" w:rsidP="00D02FDC">
            <w:pPr>
              <w:pStyle w:val="TableParagraph"/>
              <w:spacing w:line="456" w:lineRule="auto"/>
              <w:ind w:left="490" w:right="181" w:hanging="280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Spring 2</w:t>
            </w:r>
          </w:p>
        </w:tc>
        <w:tc>
          <w:tcPr>
            <w:tcW w:w="992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95" w:right="9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The Mass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E7E6E6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</w:tcPr>
          <w:p w:rsidR="00D02FDC" w:rsidRPr="00783A70" w:rsidRDefault="00D02FDC" w:rsidP="00D02FD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94" w:right="8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Digital Literacy Internet based Research</w:t>
            </w:r>
          </w:p>
        </w:tc>
        <w:tc>
          <w:tcPr>
            <w:tcW w:w="1251" w:type="dxa"/>
          </w:tcPr>
          <w:p w:rsidR="00D02FDC" w:rsidRDefault="00D02FDC" w:rsidP="00D02FDC">
            <w:pPr>
              <w:pStyle w:val="TableParagraph"/>
              <w:ind w:left="134" w:right="1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34" w:right="1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Building Bridges</w:t>
            </w:r>
          </w:p>
        </w:tc>
        <w:tc>
          <w:tcPr>
            <w:tcW w:w="1448" w:type="dxa"/>
          </w:tcPr>
          <w:p w:rsidR="00D02FDC" w:rsidRPr="00783A70" w:rsidRDefault="00D02FDC" w:rsidP="00D02FDC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" w:line="242" w:lineRule="auto"/>
              <w:ind w:left="223" w:right="23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Living on an Island – Comparison of UK and Madagascar</w:t>
            </w:r>
          </w:p>
          <w:p w:rsidR="00D02FDC" w:rsidRPr="00783A70" w:rsidRDefault="00D02FDC" w:rsidP="00D02FDC">
            <w:pPr>
              <w:pStyle w:val="TableParagraph"/>
              <w:spacing w:before="1" w:line="242" w:lineRule="auto"/>
              <w:ind w:left="223" w:right="23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Human and Physical Geography</w:t>
            </w:r>
          </w:p>
        </w:tc>
        <w:tc>
          <w:tcPr>
            <w:tcW w:w="1277" w:type="dxa"/>
            <w:shd w:val="clear" w:color="auto" w:fill="E7E6E6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6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01"/>
              <w:ind w:left="103" w:right="10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Zootime</w:t>
            </w:r>
          </w:p>
        </w:tc>
        <w:tc>
          <w:tcPr>
            <w:tcW w:w="1098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02" w:line="480" w:lineRule="auto"/>
              <w:ind w:left="125" w:right="106" w:firstLine="14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Dance Multi-skills</w:t>
            </w:r>
          </w:p>
        </w:tc>
        <w:tc>
          <w:tcPr>
            <w:tcW w:w="992" w:type="dxa"/>
          </w:tcPr>
          <w:p w:rsidR="00D02FDC" w:rsidRDefault="00D02FDC" w:rsidP="00D02FDC">
            <w:pPr>
              <w:pStyle w:val="TableParagraph"/>
              <w:ind w:left="120" w:right="10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54288" w:rsidRDefault="00D54288" w:rsidP="00D54288">
            <w:pPr>
              <w:pStyle w:val="TableParagraph"/>
              <w:ind w:left="135" w:right="132" w:firstLine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British Values (1)</w:t>
            </w:r>
          </w:p>
          <w:p w:rsidR="00D54288" w:rsidRDefault="00D54288" w:rsidP="00D54288">
            <w:pPr>
              <w:pStyle w:val="TableParagraph"/>
              <w:ind w:left="135" w:right="132" w:firstLine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23699B" w:rsidRDefault="00EA2563" w:rsidP="00D54288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Economic </w:t>
            </w:r>
            <w:r w:rsidR="00D54288">
              <w:rPr>
                <w:rFonts w:asciiTheme="minorHAnsi" w:hAnsiTheme="minorHAnsi" w:cstheme="minorHAnsi"/>
                <w:sz w:val="16"/>
                <w:szCs w:val="16"/>
              </w:rPr>
              <w:t>Wellbeing (2)</w:t>
            </w:r>
          </w:p>
          <w:p w:rsidR="00D02FDC" w:rsidRPr="0023699B" w:rsidRDefault="00D02FDC" w:rsidP="00D02FDC">
            <w:pPr>
              <w:pStyle w:val="TableParagraph"/>
              <w:spacing w:before="1"/>
              <w:ind w:left="120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2FDC" w:rsidTr="000117CD">
        <w:trPr>
          <w:trHeight w:val="1150"/>
        </w:trPr>
        <w:tc>
          <w:tcPr>
            <w:tcW w:w="1161" w:type="dxa"/>
          </w:tcPr>
          <w:p w:rsidR="00D02FDC" w:rsidRPr="00783A70" w:rsidRDefault="00D02FDC" w:rsidP="00D02FDC">
            <w:pPr>
              <w:pStyle w:val="TableParagraph"/>
              <w:spacing w:line="218" w:lineRule="exact"/>
              <w:ind w:left="142" w:right="142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Summer</w:t>
            </w:r>
          </w:p>
          <w:p w:rsidR="00D02FDC" w:rsidRPr="00783A70" w:rsidRDefault="00D02FDC" w:rsidP="00D02FDC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:rsidR="00D02FDC" w:rsidRPr="00783A70" w:rsidRDefault="00D02FDC" w:rsidP="00D02FDC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92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99" w:right="9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Easter Tide</w:t>
            </w:r>
          </w:p>
        </w:tc>
        <w:tc>
          <w:tcPr>
            <w:tcW w:w="1299" w:type="dxa"/>
            <w:vMerge w:val="restart"/>
          </w:tcPr>
          <w:p w:rsidR="00D02FDC" w:rsidRPr="00783A70" w:rsidRDefault="00D02FDC" w:rsidP="00D02FDC">
            <w:pPr>
              <w:pStyle w:val="TableParagraph"/>
              <w:spacing w:before="97"/>
              <w:ind w:left="108" w:right="97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Jack and the Baked  Beanstalk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Twisted</w:t>
            </w:r>
            <w:r w:rsidRPr="00783A70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Narrative Persuasion- letters</w:t>
            </w:r>
          </w:p>
          <w:p w:rsidR="00D02FDC" w:rsidRPr="00783A70" w:rsidRDefault="00D02FDC" w:rsidP="00D02FDC">
            <w:pPr>
              <w:pStyle w:val="TableParagraph"/>
              <w:spacing w:before="97"/>
              <w:ind w:left="108" w:right="97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97"/>
              <w:ind w:left="108" w:right="97" w:hanging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b/>
                <w:sz w:val="16"/>
                <w:szCs w:val="16"/>
              </w:rPr>
              <w:t>Rosie Revere</w:t>
            </w:r>
          </w:p>
          <w:p w:rsidR="00D02FDC" w:rsidRPr="00783A70" w:rsidRDefault="00D02FDC" w:rsidP="00D02FDC">
            <w:pPr>
              <w:pStyle w:val="TableParagraph"/>
              <w:spacing w:before="97"/>
              <w:ind w:left="108" w:right="97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Invention Narrative</w:t>
            </w:r>
          </w:p>
          <w:p w:rsidR="00D02FDC" w:rsidRPr="00783A70" w:rsidRDefault="00D02FDC" w:rsidP="00D02FDC">
            <w:pPr>
              <w:pStyle w:val="TableParagraph"/>
              <w:spacing w:before="97"/>
              <w:ind w:left="108" w:right="97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Explanation</w:t>
            </w:r>
          </w:p>
          <w:p w:rsidR="00D02FDC" w:rsidRPr="00783A70" w:rsidRDefault="00D02FDC" w:rsidP="00D02FDC">
            <w:pPr>
              <w:pStyle w:val="TableParagraph"/>
              <w:ind w:left="243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243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243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243" w:right="2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02FDC" w:rsidRPr="00783A70" w:rsidRDefault="00D02FDC" w:rsidP="00D02FDC">
            <w:pPr>
              <w:pStyle w:val="TableParagraph"/>
              <w:ind w:left="139" w:right="139" w:hanging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Geometry: Position &amp; Direction Problem Solving &amp; Efficient Methods Measurement: Time Measurement: Capacity &amp; Temperature Investigations</w:t>
            </w:r>
          </w:p>
        </w:tc>
        <w:tc>
          <w:tcPr>
            <w:tcW w:w="991" w:type="dxa"/>
            <w:vMerge w:val="restart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 xml:space="preserve">Animals </w:t>
            </w:r>
            <w:r w:rsidRPr="00783A7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including </w:t>
            </w: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Humans</w:t>
            </w:r>
          </w:p>
          <w:p w:rsidR="00D02FDC" w:rsidRPr="00783A70" w:rsidRDefault="00D02FDC" w:rsidP="00D02FD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23" w:right="127" w:firstLine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783A70" w:rsidRDefault="00D02FDC" w:rsidP="00D02FD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Use of everyday materials</w:t>
            </w:r>
          </w:p>
        </w:tc>
        <w:tc>
          <w:tcPr>
            <w:tcW w:w="1136" w:type="dxa"/>
          </w:tcPr>
          <w:p w:rsidR="00D02FDC" w:rsidRDefault="00D02FDC" w:rsidP="00D02FDC">
            <w:pPr>
              <w:pStyle w:val="TableParagraph"/>
              <w:ind w:right="289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right="28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Seascapes</w:t>
            </w:r>
          </w:p>
        </w:tc>
        <w:tc>
          <w:tcPr>
            <w:tcW w:w="1277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382" w:right="270" w:hanging="8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Computer Science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8" w:type="dxa"/>
            <w:shd w:val="clear" w:color="auto" w:fill="E7E6E6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</w:tcPr>
          <w:p w:rsidR="00D02FDC" w:rsidRPr="00783A70" w:rsidRDefault="00D02FDC" w:rsidP="00D02FDC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77" w:right="8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Kings and Queens of England – Significant Historical People</w:t>
            </w:r>
          </w:p>
        </w:tc>
        <w:tc>
          <w:tcPr>
            <w:tcW w:w="996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315" w:right="102" w:hanging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Friendship Song</w:t>
            </w:r>
          </w:p>
        </w:tc>
        <w:tc>
          <w:tcPr>
            <w:tcW w:w="1098" w:type="dxa"/>
          </w:tcPr>
          <w:p w:rsidR="00D02FDC" w:rsidRPr="00783A70" w:rsidRDefault="00D02FDC" w:rsidP="00D02FD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line="484" w:lineRule="auto"/>
              <w:ind w:left="250" w:right="98" w:hanging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Multi-skills Games</w:t>
            </w:r>
          </w:p>
        </w:tc>
        <w:tc>
          <w:tcPr>
            <w:tcW w:w="992" w:type="dxa"/>
          </w:tcPr>
          <w:p w:rsidR="00D02FDC" w:rsidRDefault="00D02FDC" w:rsidP="00D02FDC">
            <w:pPr>
              <w:pStyle w:val="TableParagraph"/>
              <w:ind w:left="110" w:right="10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54288" w:rsidRDefault="00D54288" w:rsidP="00D54288">
            <w:pPr>
              <w:pStyle w:val="TableParagraph"/>
              <w:spacing w:before="1"/>
              <w:ind w:left="120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699B">
              <w:rPr>
                <w:rFonts w:asciiTheme="minorHAnsi" w:hAnsiTheme="minorHAnsi" w:cstheme="minorHAnsi"/>
                <w:sz w:val="16"/>
                <w:szCs w:val="16"/>
              </w:rPr>
              <w:t>Keeping Safe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(1)</w:t>
            </w:r>
          </w:p>
          <w:p w:rsidR="00D54288" w:rsidRDefault="00D54288" w:rsidP="00D54288">
            <w:pPr>
              <w:pStyle w:val="TableParagraph"/>
              <w:spacing w:before="1"/>
              <w:ind w:left="120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23699B" w:rsidRDefault="00D54288" w:rsidP="00D54288">
            <w:pPr>
              <w:pStyle w:val="TableParagraph"/>
              <w:spacing w:before="2"/>
              <w:ind w:left="119" w:right="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It’s ok to tell (2)</w:t>
            </w:r>
          </w:p>
        </w:tc>
      </w:tr>
      <w:tr w:rsidR="00D02FDC" w:rsidTr="000117CD">
        <w:trPr>
          <w:trHeight w:val="1715"/>
        </w:trPr>
        <w:tc>
          <w:tcPr>
            <w:tcW w:w="1161" w:type="dxa"/>
          </w:tcPr>
          <w:p w:rsidR="00D02FDC" w:rsidRPr="00783A70" w:rsidRDefault="00D02FDC" w:rsidP="00D02FDC">
            <w:pPr>
              <w:pStyle w:val="TableParagraph"/>
              <w:spacing w:line="218" w:lineRule="exact"/>
              <w:ind w:left="142" w:right="142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Summer</w:t>
            </w: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D02FDC" w:rsidRPr="00783A70" w:rsidRDefault="00D02FDC" w:rsidP="00D02FDC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783A7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92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254" w:right="88" w:hanging="15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The First Christmas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02FDC" w:rsidRPr="00783A70" w:rsidRDefault="00D02FDC" w:rsidP="00D02FD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DFDFDF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"/>
              <w:ind w:left="382" w:right="270" w:hanging="85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Computer Science</w:t>
            </w:r>
          </w:p>
        </w:tc>
        <w:tc>
          <w:tcPr>
            <w:tcW w:w="1251" w:type="dxa"/>
          </w:tcPr>
          <w:p w:rsidR="00D02FDC" w:rsidRDefault="00D02FDC" w:rsidP="00D02FDC">
            <w:pPr>
              <w:pStyle w:val="TableParagraph"/>
              <w:ind w:left="425" w:right="408" w:firstLine="2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Default="00D02FDC" w:rsidP="00D02FDC">
            <w:pPr>
              <w:pStyle w:val="TableParagraph"/>
              <w:ind w:left="425" w:right="408" w:firstLine="2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right="4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Keeping     safe in the sun</w:t>
            </w:r>
          </w:p>
        </w:tc>
        <w:tc>
          <w:tcPr>
            <w:tcW w:w="1448" w:type="dxa"/>
            <w:shd w:val="clear" w:color="auto" w:fill="DFDFDF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87" w:right="8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History of British Seaside – fieldwork focus (local beaches)</w:t>
            </w:r>
          </w:p>
        </w:tc>
        <w:tc>
          <w:tcPr>
            <w:tcW w:w="996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ind w:left="115" w:right="124" w:hanging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Reflect, Rewind and Replay</w:t>
            </w:r>
          </w:p>
        </w:tc>
        <w:tc>
          <w:tcPr>
            <w:tcW w:w="1098" w:type="dxa"/>
          </w:tcPr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Pr="00783A70" w:rsidRDefault="00D02FDC" w:rsidP="00D02FDC">
            <w:pPr>
              <w:pStyle w:val="TableParagraph"/>
              <w:spacing w:line="480" w:lineRule="auto"/>
              <w:ind w:left="325" w:right="184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783A70">
              <w:rPr>
                <w:rFonts w:asciiTheme="minorHAnsi" w:hAnsiTheme="minorHAnsi" w:cstheme="minorHAnsi"/>
                <w:sz w:val="16"/>
                <w:szCs w:val="16"/>
              </w:rPr>
              <w:t>Athletics OAA</w:t>
            </w:r>
          </w:p>
        </w:tc>
        <w:tc>
          <w:tcPr>
            <w:tcW w:w="992" w:type="dxa"/>
          </w:tcPr>
          <w:p w:rsidR="00D02FDC" w:rsidRPr="0023699B" w:rsidRDefault="00D02FDC" w:rsidP="00D02FD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02FDC" w:rsidRDefault="00D54288" w:rsidP="00D02FDC">
            <w:pPr>
              <w:pStyle w:val="TableParagraph"/>
              <w:ind w:left="145" w:right="235" w:firstLin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Being a risk taker (1)</w:t>
            </w:r>
          </w:p>
          <w:p w:rsidR="00D54288" w:rsidRDefault="00D54288" w:rsidP="00D02FDC">
            <w:pPr>
              <w:pStyle w:val="TableParagraph"/>
              <w:ind w:left="145" w:right="235" w:firstLin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54288" w:rsidRPr="0023699B" w:rsidRDefault="00D54288" w:rsidP="00D02FDC">
            <w:pPr>
              <w:pStyle w:val="TableParagraph"/>
              <w:ind w:left="145" w:right="235" w:firstLine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Drugs, alcohol and tobacco (2)</w:t>
            </w:r>
          </w:p>
        </w:tc>
      </w:tr>
    </w:tbl>
    <w:p w:rsidR="0073675F" w:rsidRDefault="002F3EEE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bookmarkStart w:id="0" w:name="_GoBack"/>
      <w:bookmarkEnd w:id="0"/>
      <w:r w:rsidR="000E4FAD" w:rsidRPr="000E4FAD">
        <w:rPr>
          <w:rFonts w:asciiTheme="minorHAnsi" w:hAnsiTheme="minorHAnsi" w:cstheme="minorHAnsi"/>
          <w:sz w:val="24"/>
          <w:szCs w:val="24"/>
        </w:rPr>
        <w:t>eading for pleasure</w:t>
      </w:r>
      <w:r w:rsidR="000E4FAD">
        <w:rPr>
          <w:rFonts w:asciiTheme="minorHAnsi" w:hAnsiTheme="minorHAnsi" w:cstheme="minorHAnsi"/>
          <w:sz w:val="24"/>
          <w:szCs w:val="24"/>
        </w:rPr>
        <w:t>:</w:t>
      </w:r>
    </w:p>
    <w:p w:rsidR="000E4FAD" w:rsidRDefault="000E4FAD" w:rsidP="000E4FAD">
      <w:pPr>
        <w:pStyle w:val="BodyText"/>
        <w:numPr>
          <w:ilvl w:val="0"/>
          <w:numId w:val="1"/>
        </w:numPr>
        <w:spacing w:before="4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>The Boy in the dress – David Walliams</w:t>
      </w:r>
    </w:p>
    <w:p w:rsidR="000E4FAD" w:rsidRDefault="000E4FAD" w:rsidP="000E4FAD">
      <w:pPr>
        <w:pStyle w:val="BodyText"/>
        <w:numPr>
          <w:ilvl w:val="0"/>
          <w:numId w:val="1"/>
        </w:numPr>
        <w:spacing w:before="4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>Famous Five – Five on Treasure Island – Enid Blyton</w:t>
      </w:r>
    </w:p>
    <w:p w:rsidR="000E4FAD" w:rsidRDefault="000E4FAD" w:rsidP="000E4FAD">
      <w:pPr>
        <w:pStyle w:val="BodyText"/>
        <w:numPr>
          <w:ilvl w:val="0"/>
          <w:numId w:val="1"/>
        </w:numPr>
        <w:spacing w:before="4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>BFG – Roald Dahl</w:t>
      </w:r>
    </w:p>
    <w:p w:rsidR="000E4FAD" w:rsidRDefault="000E4FAD" w:rsidP="000E4FAD">
      <w:pPr>
        <w:pStyle w:val="BodyText"/>
        <w:numPr>
          <w:ilvl w:val="0"/>
          <w:numId w:val="1"/>
        </w:numPr>
        <w:spacing w:before="4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>The Owl Who Was Afraid of the Dark – Jill Tomlinson</w:t>
      </w:r>
    </w:p>
    <w:p w:rsidR="000E4FAD" w:rsidRDefault="000E4FAD" w:rsidP="000E4FAD">
      <w:pPr>
        <w:pStyle w:val="BodyText"/>
        <w:numPr>
          <w:ilvl w:val="0"/>
          <w:numId w:val="1"/>
        </w:numPr>
        <w:spacing w:before="4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>Diary of the Killer Cat – Anne Fine</w:t>
      </w:r>
    </w:p>
    <w:p w:rsidR="000E4FAD" w:rsidRDefault="000E4FAD" w:rsidP="000E4FAD">
      <w:pPr>
        <w:pStyle w:val="BodyText"/>
        <w:numPr>
          <w:ilvl w:val="0"/>
          <w:numId w:val="1"/>
        </w:numPr>
        <w:spacing w:before="4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>3 Little Wolves and the Big Bad Pig – Eugene Trivizas</w:t>
      </w:r>
    </w:p>
    <w:p w:rsidR="000E4FAD" w:rsidRDefault="000E4FAD" w:rsidP="000E4FAD"/>
    <w:p w:rsidR="000E4FAD" w:rsidRPr="000E4FAD" w:rsidRDefault="000E4FAD" w:rsidP="000E4FAD">
      <w:r>
        <w:rPr>
          <w:rFonts w:asciiTheme="minorHAnsi" w:hAnsiTheme="minorHAnsi" w:cstheme="minorHAnsi"/>
          <w:sz w:val="24"/>
          <w:szCs w:val="24"/>
        </w:rPr>
        <w:t>(further books to be taken from recommended reading list for year group)</w:t>
      </w:r>
    </w:p>
    <w:sectPr w:rsidR="000E4FAD" w:rsidRPr="000E4FAD">
      <w:pgSz w:w="16840" w:h="11910" w:orient="landscape"/>
      <w:pgMar w:top="1100" w:right="11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F5650"/>
    <w:multiLevelType w:val="hybridMultilevel"/>
    <w:tmpl w:val="30C8F834"/>
    <w:lvl w:ilvl="0" w:tplc="95A0AE9C">
      <w:numFmt w:val="bullet"/>
      <w:lvlText w:val=""/>
      <w:lvlJc w:val="left"/>
      <w:pPr>
        <w:ind w:left="720" w:hanging="360"/>
      </w:pPr>
      <w:rPr>
        <w:rFonts w:ascii="Symbol" w:eastAsia="Candar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5F"/>
    <w:rsid w:val="000117CD"/>
    <w:rsid w:val="000E4FAD"/>
    <w:rsid w:val="0013579F"/>
    <w:rsid w:val="001725A6"/>
    <w:rsid w:val="00174DD9"/>
    <w:rsid w:val="00202C25"/>
    <w:rsid w:val="002F3EEE"/>
    <w:rsid w:val="003A0721"/>
    <w:rsid w:val="0073675F"/>
    <w:rsid w:val="00783A70"/>
    <w:rsid w:val="00833A1B"/>
    <w:rsid w:val="00D02FDC"/>
    <w:rsid w:val="00D54288"/>
    <w:rsid w:val="00E17287"/>
    <w:rsid w:val="00EA2563"/>
    <w:rsid w:val="00F00CD4"/>
    <w:rsid w:val="00FD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0F49"/>
  <w15:docId w15:val="{809C3CD3-101C-4BFC-BF8C-1CB6C433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 and All Angels Catholic Primary School Yearly Planner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 and All Angels Catholic Primary School Yearly Planner</dc:title>
  <dc:creator>Paul</dc:creator>
  <cp:lastModifiedBy>Mrs Gorry</cp:lastModifiedBy>
  <cp:revision>16</cp:revision>
  <dcterms:created xsi:type="dcterms:W3CDTF">2021-02-01T13:05:00Z</dcterms:created>
  <dcterms:modified xsi:type="dcterms:W3CDTF">2021-09-08T20:36:00Z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2021-02-01T00:00:00Z</vt:filetime>
  </property>
</Properties>
</file>